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79"/>
      </w:tblGrid>
      <w:tr w:rsidR="00DD39EC" w:rsidRPr="00855D40" w14:paraId="5C9DE2D2" w14:textId="77777777" w:rsidTr="00CC4947">
        <w:tc>
          <w:tcPr>
            <w:tcW w:w="9979" w:type="dxa"/>
            <w:tcMar>
              <w:bottom w:w="227" w:type="dxa"/>
            </w:tcMar>
          </w:tcPr>
          <w:p w14:paraId="75C2995F" w14:textId="77777777" w:rsidR="00DD39EC" w:rsidRPr="00855D40" w:rsidRDefault="00DD39EC" w:rsidP="00CA42F6">
            <w:pPr>
              <w:pStyle w:val="Postefonctionorganigramme"/>
              <w:rPr>
                <w:i/>
              </w:rPr>
            </w:pPr>
            <w:r w:rsidRPr="00855D40">
              <w:rPr>
                <w:i/>
              </w:rPr>
              <w:t>Direction générale de l’aviation civile</w:t>
            </w:r>
          </w:p>
          <w:p w14:paraId="4582B970" w14:textId="77777777" w:rsidR="00DD39EC" w:rsidRPr="00855D40" w:rsidRDefault="00DD39EC" w:rsidP="00CA42F6">
            <w:pPr>
              <w:pStyle w:val="Postefonctionorganigramme"/>
              <w:rPr>
                <w:i/>
              </w:rPr>
            </w:pPr>
            <w:r w:rsidRPr="00855D40">
              <w:rPr>
                <w:i/>
              </w:rPr>
              <w:t>Direction de la sécurité de l’aviation civile</w:t>
            </w:r>
          </w:p>
          <w:p w14:paraId="4310D521" w14:textId="5C1273E2" w:rsidR="00DD39EC" w:rsidRDefault="00DD39EC" w:rsidP="00CA42F6">
            <w:pPr>
              <w:pStyle w:val="Postefonctionorganigramme"/>
              <w:rPr>
                <w:i/>
              </w:rPr>
            </w:pPr>
            <w:r w:rsidRPr="00855D40">
              <w:rPr>
                <w:i/>
              </w:rPr>
              <w:t xml:space="preserve">Direction technique </w:t>
            </w:r>
            <w:r w:rsidR="00A93C44">
              <w:rPr>
                <w:i/>
              </w:rPr>
              <w:t>sûreté</w:t>
            </w:r>
          </w:p>
          <w:p w14:paraId="06E5AA96" w14:textId="77777777" w:rsidR="00DD39EC" w:rsidRDefault="00DD39EC" w:rsidP="00F233D1">
            <w:pPr>
              <w:pStyle w:val="Postefonctionorganigramme"/>
              <w:rPr>
                <w:i/>
              </w:rPr>
            </w:pPr>
          </w:p>
          <w:p w14:paraId="1518345F" w14:textId="18637148" w:rsidR="00780AE3" w:rsidRPr="00983374" w:rsidRDefault="00780AE3" w:rsidP="0076112E">
            <w:pPr>
              <w:rPr>
                <w:i/>
                <w:color w:val="FF9933"/>
              </w:rPr>
            </w:pPr>
          </w:p>
        </w:tc>
      </w:tr>
      <w:tr w:rsidR="00DD39EC" w:rsidRPr="00855D40" w14:paraId="787AADDE" w14:textId="77777777" w:rsidTr="00CA42F6">
        <w:trPr>
          <w:trHeight w:hRule="exact" w:val="567"/>
        </w:trPr>
        <w:tc>
          <w:tcPr>
            <w:tcW w:w="9979" w:type="dxa"/>
            <w:tcMar>
              <w:top w:w="0" w:type="dxa"/>
            </w:tcMar>
          </w:tcPr>
          <w:p w14:paraId="301388FA" w14:textId="77777777" w:rsidR="00DD39EC" w:rsidRPr="00855D40" w:rsidRDefault="00DD39EC" w:rsidP="00CA42F6"/>
        </w:tc>
      </w:tr>
    </w:tbl>
    <w:p w14:paraId="6A8382F8" w14:textId="77777777" w:rsidR="00F233D1" w:rsidRPr="00AF4982" w:rsidRDefault="00814785" w:rsidP="00A93C44">
      <w:pPr>
        <w:pStyle w:val="Sous-titre"/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</w:pPr>
      <w:r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>REGLES DE</w:t>
      </w:r>
      <w:r w:rsidR="00B35A7F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 RECONNAISSANCE </w:t>
      </w:r>
      <w:r w:rsidR="00F233D1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d’une entreprise </w:t>
      </w:r>
    </w:p>
    <w:p w14:paraId="7AB00939" w14:textId="16ADB531" w:rsidR="00A93C44" w:rsidRPr="00AF4982" w:rsidRDefault="00F233D1" w:rsidP="00A93C44">
      <w:pPr>
        <w:pStyle w:val="Sous-titre"/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</w:pPr>
      <w:r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expédiant des </w:t>
      </w:r>
      <w:bookmarkStart w:id="0" w:name="_Hlk151395765"/>
      <w:r w:rsidR="00AB188A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>CONTENANTS HERMETIQUES</w:t>
      </w:r>
      <w:r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 </w:t>
      </w:r>
      <w:bookmarkEnd w:id="0"/>
      <w:r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DE PLUS DE </w:t>
      </w:r>
      <w:r w:rsidR="00983374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>25</w:t>
      </w:r>
      <w:r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 LITRES</w:t>
      </w:r>
      <w:r w:rsidR="0076112E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>*</w:t>
      </w:r>
      <w:r w:rsidR="00E424A1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 PAR AVION</w:t>
      </w:r>
    </w:p>
    <w:p w14:paraId="553A8171" w14:textId="545CE881" w:rsidR="005D6193" w:rsidRPr="00AF4982" w:rsidRDefault="00B35A7F" w:rsidP="00772399">
      <w:pPr>
        <w:pStyle w:val="Sous-titre"/>
        <w:rPr>
          <w:color w:val="auto"/>
        </w:rPr>
      </w:pPr>
      <w:r w:rsidRPr="00AF4982">
        <w:rPr>
          <w:color w:val="auto"/>
        </w:rPr>
        <w:t xml:space="preserve"> </w:t>
      </w:r>
    </w:p>
    <w:p w14:paraId="51E66367" w14:textId="7A3483E9" w:rsidR="009E21D2" w:rsidRPr="00AF4982" w:rsidRDefault="00E0537D" w:rsidP="00A93C44">
      <w:r w:rsidRPr="00AF4982">
        <w:t>A compter du 1</w:t>
      </w:r>
      <w:r w:rsidRPr="00AF4982">
        <w:rPr>
          <w:vertAlign w:val="superscript"/>
        </w:rPr>
        <w:t>er</w:t>
      </w:r>
      <w:r w:rsidRPr="00AF4982">
        <w:t xml:space="preserve"> </w:t>
      </w:r>
      <w:r w:rsidR="00780AE3" w:rsidRPr="00AF4982">
        <w:t>avril</w:t>
      </w:r>
      <w:r w:rsidRPr="00AF4982">
        <w:t xml:space="preserve"> 2024, l</w:t>
      </w:r>
      <w:r w:rsidR="00B35A7F" w:rsidRPr="00AF4982">
        <w:t xml:space="preserve">es </w:t>
      </w:r>
      <w:r w:rsidR="008B353F" w:rsidRPr="00AF4982">
        <w:t xml:space="preserve">envois </w:t>
      </w:r>
      <w:r w:rsidR="00BA5671" w:rsidRPr="00AF4982">
        <w:t>emballés</w:t>
      </w:r>
      <w:r w:rsidR="00060BE2" w:rsidRPr="00AF4982">
        <w:t xml:space="preserve"> dans des contenants hermétiques </w:t>
      </w:r>
      <w:r w:rsidR="00BA5671" w:rsidRPr="00AF4982">
        <w:t xml:space="preserve">de plus de </w:t>
      </w:r>
      <w:r w:rsidR="00983374" w:rsidRPr="00AF4982">
        <w:t>25</w:t>
      </w:r>
      <w:r w:rsidR="00BA5671" w:rsidRPr="00AF4982">
        <w:t xml:space="preserve"> litres </w:t>
      </w:r>
      <w:r w:rsidR="00060BE2" w:rsidRPr="00AF4982">
        <w:t>t</w:t>
      </w:r>
      <w:r w:rsidR="003F58B8" w:rsidRPr="00AF4982">
        <w:t>els que les</w:t>
      </w:r>
      <w:r w:rsidR="00060BE2" w:rsidRPr="00AF4982">
        <w:t xml:space="preserve"> fûts, </w:t>
      </w:r>
      <w:r w:rsidR="003F58B8" w:rsidRPr="00AF4982">
        <w:t xml:space="preserve">les </w:t>
      </w:r>
      <w:r w:rsidR="00060BE2" w:rsidRPr="00AF4982">
        <w:t xml:space="preserve">bidons, </w:t>
      </w:r>
      <w:r w:rsidR="003F58B8" w:rsidRPr="00AF4982">
        <w:t xml:space="preserve">les </w:t>
      </w:r>
      <w:r w:rsidR="00060BE2" w:rsidRPr="00AF4982">
        <w:t>jerricans etc.</w:t>
      </w:r>
      <w:r w:rsidR="00CF714E" w:rsidRPr="00AF4982">
        <w:t xml:space="preserve"> </w:t>
      </w:r>
      <w:r w:rsidR="00B35A7F" w:rsidRPr="00AF4982">
        <w:t xml:space="preserve">peuvent être </w:t>
      </w:r>
      <w:r w:rsidR="00060BE2" w:rsidRPr="00AF4982">
        <w:t xml:space="preserve">inspectés/filtrés par des équipes cynotechniques certifiées </w:t>
      </w:r>
      <w:r w:rsidR="00BA5671" w:rsidRPr="00AF4982">
        <w:t>et</w:t>
      </w:r>
      <w:r w:rsidR="009E21D2" w:rsidRPr="00AF4982">
        <w:t xml:space="preserve"> embarque</w:t>
      </w:r>
      <w:r w:rsidR="00BA5671" w:rsidRPr="00AF4982">
        <w:t>r</w:t>
      </w:r>
      <w:r w:rsidR="009E21D2" w:rsidRPr="00AF4982">
        <w:t xml:space="preserve"> à bord d’un aéronef dès lors qu’ils proviennent d’une </w:t>
      </w:r>
      <w:r w:rsidR="00060BE2" w:rsidRPr="00AF4982">
        <w:t xml:space="preserve">entreprise ayant complété </w:t>
      </w:r>
      <w:r w:rsidR="003F58B8" w:rsidRPr="00AF4982">
        <w:t xml:space="preserve">et transmis </w:t>
      </w:r>
      <w:r w:rsidR="00060BE2" w:rsidRPr="00AF4982">
        <w:t xml:space="preserve">ce questionnaire à la </w:t>
      </w:r>
      <w:r w:rsidR="003F58B8" w:rsidRPr="00AF4982">
        <w:t>d</w:t>
      </w:r>
      <w:r w:rsidR="00060BE2" w:rsidRPr="00AF4982">
        <w:t xml:space="preserve">irection générale de l’Aviation civile (DGAC) </w:t>
      </w:r>
      <w:r w:rsidR="009E21D2" w:rsidRPr="00AF4982">
        <w:t>et qu’ils sont accompagnés d’une documentation appropriée.</w:t>
      </w:r>
      <w:r w:rsidR="006474DD" w:rsidRPr="00AF4982">
        <w:t xml:space="preserve"> Cette autorisation est valable </w:t>
      </w:r>
      <w:r w:rsidR="00983374" w:rsidRPr="00AF4982">
        <w:t>jusqu’au 30 septembre 2024</w:t>
      </w:r>
      <w:r w:rsidR="006474DD" w:rsidRPr="00AF4982">
        <w:t xml:space="preserve">. Elle peut être prolongée </w:t>
      </w:r>
      <w:r w:rsidR="00BA5671" w:rsidRPr="00AF4982">
        <w:t>lorsque l’obtention du statut de chargeur connu le nécessite</w:t>
      </w:r>
      <w:r w:rsidR="00760B94" w:rsidRPr="00AF4982">
        <w:t xml:space="preserve"> ou conformément à l’évolution du règlement européen</w:t>
      </w:r>
      <w:r w:rsidR="00BA5671" w:rsidRPr="00AF4982">
        <w:t xml:space="preserve">. </w:t>
      </w:r>
    </w:p>
    <w:p w14:paraId="54D5DDEA" w14:textId="1E66D0B1" w:rsidR="009E21D2" w:rsidRPr="00AF4982" w:rsidRDefault="009E21D2" w:rsidP="00A93C44">
      <w:r w:rsidRPr="00AF4982">
        <w:t xml:space="preserve">La </w:t>
      </w:r>
      <w:r w:rsidR="003F58B8" w:rsidRPr="00AF4982">
        <w:t>d</w:t>
      </w:r>
      <w:r w:rsidRPr="00AF4982">
        <w:t>irection de la sécurité de l’Aviation civile (DSAC) est le service en charge de cette reconnaissance au sein de la DGAC.</w:t>
      </w:r>
    </w:p>
    <w:p w14:paraId="21D60F75" w14:textId="6D0764E5" w:rsidR="00B35A7F" w:rsidRPr="00AF4982" w:rsidRDefault="009E21D2" w:rsidP="00A93C44">
      <w:r w:rsidRPr="00AF4982">
        <w:t xml:space="preserve">L’exportateur/l’expéditeur transmet à la DSAC un courrier </w:t>
      </w:r>
      <w:r w:rsidR="00E424A1" w:rsidRPr="00AF4982">
        <w:t>de</w:t>
      </w:r>
      <w:r w:rsidRPr="00AF4982">
        <w:t xml:space="preserve"> demande</w:t>
      </w:r>
      <w:r w:rsidR="00814785" w:rsidRPr="00AF4982">
        <w:t xml:space="preserve"> de reconnaissance et ce questionnaire dument complété. </w:t>
      </w:r>
    </w:p>
    <w:p w14:paraId="0F68702C" w14:textId="0CB6E6AA" w:rsidR="00B35A7F" w:rsidRPr="00AF4982" w:rsidRDefault="00814785" w:rsidP="00B35A7F">
      <w:pPr>
        <w:pStyle w:val="Sansinterligne"/>
        <w:jc w:val="both"/>
      </w:pPr>
      <w:r w:rsidRPr="00AF4982">
        <w:t>Il</w:t>
      </w:r>
      <w:r w:rsidR="00E424A1" w:rsidRPr="00AF4982">
        <w:t xml:space="preserve"> adresse</w:t>
      </w:r>
      <w:r w:rsidRPr="00AF4982">
        <w:t xml:space="preserve"> sa demande par mail à l’adresse </w:t>
      </w:r>
      <w:r w:rsidR="00B35A7F" w:rsidRPr="00AF4982">
        <w:t xml:space="preserve">suivante : </w:t>
      </w:r>
      <w:hyperlink r:id="rId9" w:history="1">
        <w:r w:rsidR="007C66AA" w:rsidRPr="00AF4982">
          <w:rPr>
            <w:rStyle w:val="Lienhypertexte"/>
            <w:color w:val="auto"/>
          </w:rPr>
          <w:t>dsac-surete-fret-bf@aviation-civile.gouv.fr</w:t>
        </w:r>
      </w:hyperlink>
      <w:r w:rsidR="007C66AA" w:rsidRPr="00AF4982">
        <w:t xml:space="preserve"> au </w:t>
      </w:r>
      <w:r w:rsidR="00B35A7F" w:rsidRPr="00AF4982">
        <w:t xml:space="preserve">moins </w:t>
      </w:r>
      <w:r w:rsidR="00780AE3" w:rsidRPr="00AF4982">
        <w:t xml:space="preserve">30  jours </w:t>
      </w:r>
      <w:r w:rsidR="00B35A7F" w:rsidRPr="00AF4982">
        <w:t>avant la date de la première remise du fret à un transitaire</w:t>
      </w:r>
      <w:r w:rsidRPr="00AF4982">
        <w:t xml:space="preserve"> </w:t>
      </w:r>
      <w:r w:rsidR="00FD1E3C" w:rsidRPr="00AF4982">
        <w:t xml:space="preserve">ou un opérateur </w:t>
      </w:r>
      <w:r w:rsidRPr="00AF4982">
        <w:t>situé en France.</w:t>
      </w:r>
    </w:p>
    <w:p w14:paraId="4FF7A7FA" w14:textId="5727873E" w:rsidR="00814785" w:rsidRPr="00AF4982" w:rsidRDefault="00814785" w:rsidP="00B35A7F">
      <w:pPr>
        <w:pStyle w:val="Sansinterligne"/>
        <w:jc w:val="both"/>
      </w:pPr>
    </w:p>
    <w:p w14:paraId="7193CCB7" w14:textId="66436128" w:rsidR="00814785" w:rsidRPr="00AF4982" w:rsidRDefault="00814785" w:rsidP="00814785">
      <w:pPr>
        <w:pStyle w:val="Sansinterligne"/>
        <w:jc w:val="both"/>
      </w:pPr>
      <w:r w:rsidRPr="00AF4982">
        <w:t>La DSAC notifie</w:t>
      </w:r>
      <w:r w:rsidR="003F58B8" w:rsidRPr="00AF4982">
        <w:t xml:space="preserve"> </w:t>
      </w:r>
      <w:r w:rsidRPr="00AF4982">
        <w:t xml:space="preserve">la </w:t>
      </w:r>
      <w:r w:rsidR="00CF714E" w:rsidRPr="00AF4982">
        <w:t xml:space="preserve">prise en compte </w:t>
      </w:r>
      <w:r w:rsidRPr="00AF4982">
        <w:t xml:space="preserve">au demandeur par voie électronique dans les </w:t>
      </w:r>
      <w:r w:rsidR="00780AE3" w:rsidRPr="00AF4982">
        <w:t>30</w:t>
      </w:r>
      <w:r w:rsidR="00983374" w:rsidRPr="00AF4982">
        <w:t xml:space="preserve"> </w:t>
      </w:r>
      <w:r w:rsidR="00CA3BA6" w:rsidRPr="00AF4982">
        <w:t xml:space="preserve">jours </w:t>
      </w:r>
      <w:r w:rsidRPr="00AF4982">
        <w:t xml:space="preserve">suivant la réception de la demande. </w:t>
      </w:r>
      <w:r w:rsidR="007C66AA" w:rsidRPr="00AF4982">
        <w:t xml:space="preserve">La notification </w:t>
      </w:r>
      <w:r w:rsidR="00B631AE" w:rsidRPr="00AF4982">
        <w:t>précise</w:t>
      </w:r>
      <w:r w:rsidR="007C66AA" w:rsidRPr="00AF4982">
        <w:t xml:space="preserve"> la date de l’autorisation </w:t>
      </w:r>
      <w:r w:rsidR="00B631AE" w:rsidRPr="00AF4982">
        <w:t xml:space="preserve">ainsi que le contact de la DSAC. </w:t>
      </w:r>
      <w:bookmarkStart w:id="1" w:name="_Hlk151395817"/>
      <w:r w:rsidR="00B631AE" w:rsidRPr="00AF4982">
        <w:t xml:space="preserve">Il </w:t>
      </w:r>
      <w:r w:rsidR="007C66AA" w:rsidRPr="00AF4982">
        <w:t>convient que le demandeur transmette</w:t>
      </w:r>
      <w:r w:rsidR="00B631AE" w:rsidRPr="00AF4982">
        <w:t xml:space="preserve"> une copie de</w:t>
      </w:r>
      <w:r w:rsidR="007C66AA" w:rsidRPr="00AF4982">
        <w:t xml:space="preserve"> </w:t>
      </w:r>
      <w:r w:rsidR="00B631AE" w:rsidRPr="00AF4982">
        <w:t xml:space="preserve">la notification </w:t>
      </w:r>
      <w:r w:rsidR="007C66AA" w:rsidRPr="00AF4982">
        <w:t>à l’ensemble de ses prestataires (transitaires etc.).</w:t>
      </w:r>
    </w:p>
    <w:bookmarkEnd w:id="1"/>
    <w:p w14:paraId="2072D946" w14:textId="77777777" w:rsidR="00814785" w:rsidRPr="00AF4982" w:rsidRDefault="00814785" w:rsidP="00814785">
      <w:pPr>
        <w:pStyle w:val="Sansinterligne"/>
        <w:jc w:val="both"/>
      </w:pPr>
    </w:p>
    <w:p w14:paraId="74EC10DE" w14:textId="13ADF527" w:rsidR="00814785" w:rsidRPr="00AF4982" w:rsidRDefault="00814785" w:rsidP="00814785">
      <w:pPr>
        <w:pStyle w:val="Sansinterligne"/>
        <w:jc w:val="both"/>
      </w:pPr>
      <w:r w:rsidRPr="00AF4982">
        <w:t>La DSAC notifie</w:t>
      </w:r>
      <w:r w:rsidR="00E424A1" w:rsidRPr="00AF4982">
        <w:t>, selon le cas,</w:t>
      </w:r>
      <w:r w:rsidRPr="00AF4982">
        <w:t xml:space="preserve"> le refus circonstancié au demandeur par voie électronique dans les </w:t>
      </w:r>
      <w:r w:rsidR="00780AE3" w:rsidRPr="00AF4982">
        <w:t>30</w:t>
      </w:r>
      <w:r w:rsidR="00983374" w:rsidRPr="00AF4982">
        <w:t xml:space="preserve"> </w:t>
      </w:r>
      <w:r w:rsidR="007C66AA" w:rsidRPr="00AF4982">
        <w:t xml:space="preserve">jours </w:t>
      </w:r>
      <w:r w:rsidRPr="00AF4982">
        <w:t>suivant la réception de la demande.</w:t>
      </w:r>
    </w:p>
    <w:p w14:paraId="227C49D0" w14:textId="77777777" w:rsidR="00814785" w:rsidRPr="00AF4982" w:rsidRDefault="00814785" w:rsidP="00B35A7F">
      <w:pPr>
        <w:pStyle w:val="Sansinterligne"/>
        <w:jc w:val="both"/>
      </w:pPr>
    </w:p>
    <w:p w14:paraId="45F9CE94" w14:textId="52DC2A33" w:rsidR="007C66AA" w:rsidRPr="00AF4982" w:rsidRDefault="003F58B8" w:rsidP="00B35A7F">
      <w:pPr>
        <w:pStyle w:val="Sansinterligne"/>
        <w:jc w:val="both"/>
      </w:pPr>
      <w:r w:rsidRPr="00AF4982">
        <w:t>En cas de nécessité, l</w:t>
      </w:r>
      <w:r w:rsidR="00814785" w:rsidRPr="00AF4982">
        <w:t>a DSAC pourra</w:t>
      </w:r>
      <w:r w:rsidRPr="00AF4982">
        <w:t xml:space="preserve">, dans la mesure du possible, </w:t>
      </w:r>
      <w:r w:rsidR="00814785" w:rsidRPr="00AF4982">
        <w:t xml:space="preserve">transmettre </w:t>
      </w:r>
      <w:r w:rsidR="006474DD" w:rsidRPr="00AF4982">
        <w:t>u</w:t>
      </w:r>
      <w:r w:rsidR="00814785" w:rsidRPr="00AF4982">
        <w:t xml:space="preserve">n avis dans un délai inférieur à </w:t>
      </w:r>
      <w:r w:rsidR="00780AE3" w:rsidRPr="00AF4982">
        <w:t>30</w:t>
      </w:r>
      <w:r w:rsidR="00983374" w:rsidRPr="00AF4982">
        <w:t xml:space="preserve"> </w:t>
      </w:r>
      <w:r w:rsidR="007C66AA" w:rsidRPr="00AF4982">
        <w:t>jours</w:t>
      </w:r>
      <w:r w:rsidR="00814785" w:rsidRPr="00AF4982">
        <w:t>.</w:t>
      </w:r>
    </w:p>
    <w:p w14:paraId="0D3DA55F" w14:textId="4848E650" w:rsidR="00814785" w:rsidRPr="00AF4982" w:rsidRDefault="00814785" w:rsidP="00B35A7F">
      <w:pPr>
        <w:pStyle w:val="Sansinterligne"/>
        <w:jc w:val="both"/>
      </w:pPr>
    </w:p>
    <w:p w14:paraId="13B686CC" w14:textId="266C9E51" w:rsidR="00B30881" w:rsidRPr="00AF4982" w:rsidRDefault="00B30881" w:rsidP="00B35A7F">
      <w:pPr>
        <w:pStyle w:val="Sansinterligne"/>
        <w:jc w:val="both"/>
      </w:pPr>
      <w:r w:rsidRPr="00AF4982">
        <w:t xml:space="preserve">La DSAC peut procéder à une vérification sur place </w:t>
      </w:r>
      <w:r w:rsidR="00E424A1" w:rsidRPr="00AF4982">
        <w:t xml:space="preserve">du ou </w:t>
      </w:r>
      <w:r w:rsidRPr="00AF4982">
        <w:t xml:space="preserve">des sites spécifiés afin de s’assurer du respect des </w:t>
      </w:r>
      <w:r w:rsidR="00906B79" w:rsidRPr="00AF4982">
        <w:t xml:space="preserve">conditions ayant prévalu à la </w:t>
      </w:r>
      <w:r w:rsidR="00BA5671" w:rsidRPr="00AF4982">
        <w:t>reconnaissance</w:t>
      </w:r>
      <w:r w:rsidR="00906B79" w:rsidRPr="00AF4982">
        <w:t>.</w:t>
      </w:r>
    </w:p>
    <w:p w14:paraId="26EA7820" w14:textId="0C0F29B0" w:rsidR="00814785" w:rsidRPr="00AF4982" w:rsidRDefault="00814785" w:rsidP="00B35A7F">
      <w:pPr>
        <w:pStyle w:val="Sansinterligne"/>
        <w:jc w:val="both"/>
      </w:pPr>
    </w:p>
    <w:p w14:paraId="3CBEF20B" w14:textId="44D01E10" w:rsidR="00814785" w:rsidRPr="00AF4982" w:rsidRDefault="0076112E" w:rsidP="0076112E">
      <w:pPr>
        <w:pStyle w:val="Sansinterligne"/>
        <w:jc w:val="both"/>
      </w:pPr>
      <w:r w:rsidRPr="00AF4982">
        <w:t xml:space="preserve">* Les fûts de </w:t>
      </w:r>
      <w:r w:rsidR="00983374" w:rsidRPr="00AF4982">
        <w:t>25</w:t>
      </w:r>
      <w:r w:rsidRPr="00AF4982">
        <w:t xml:space="preserve"> litres et moins peuvent être inspectés/filtrés </w:t>
      </w:r>
      <w:r w:rsidR="00760B94" w:rsidRPr="00AF4982">
        <w:t xml:space="preserve">individuellement </w:t>
      </w:r>
      <w:r w:rsidRPr="00AF4982">
        <w:t>au moyen d’un équipement d’imagerie radioscopique ou d’une autre méthode sous réserve que l’</w:t>
      </w:r>
      <w:r w:rsidR="00760B94" w:rsidRPr="00AF4982">
        <w:t xml:space="preserve">agent de sûreté </w:t>
      </w:r>
      <w:r w:rsidRPr="00AF4982">
        <w:t>obtienne l’assurance raisonnable qu’aucun article prohibé n’est dissimulé dans l’envoi</w:t>
      </w:r>
      <w:r w:rsidR="00760B94" w:rsidRPr="00AF4982">
        <w:t>.</w:t>
      </w:r>
    </w:p>
    <w:p w14:paraId="71B921F7" w14:textId="4A58B591" w:rsidR="00814785" w:rsidRDefault="00814785" w:rsidP="0076112E">
      <w:pPr>
        <w:pStyle w:val="Sansinterligne"/>
        <w:jc w:val="both"/>
      </w:pPr>
    </w:p>
    <w:p w14:paraId="483A4EC5" w14:textId="28DE335E" w:rsidR="00814785" w:rsidRDefault="00814785" w:rsidP="00B35A7F">
      <w:pPr>
        <w:pStyle w:val="Sansinterligne"/>
        <w:jc w:val="both"/>
      </w:pPr>
    </w:p>
    <w:p w14:paraId="6F65763D" w14:textId="2275E661" w:rsidR="00814785" w:rsidRDefault="00814785" w:rsidP="00B35A7F">
      <w:pPr>
        <w:pStyle w:val="Sansinterligne"/>
        <w:jc w:val="both"/>
      </w:pPr>
    </w:p>
    <w:p w14:paraId="692BC652" w14:textId="77777777" w:rsidR="00814785" w:rsidRDefault="00814785" w:rsidP="00B35A7F">
      <w:pPr>
        <w:pStyle w:val="Sansinterligne"/>
        <w:jc w:val="both"/>
      </w:pPr>
    </w:p>
    <w:p w14:paraId="04CD2926" w14:textId="77777777" w:rsidR="00B35A7F" w:rsidRDefault="00B35A7F" w:rsidP="00B35A7F">
      <w:pPr>
        <w:pStyle w:val="Sansinterligne"/>
        <w:jc w:val="both"/>
      </w:pPr>
    </w:p>
    <w:p w14:paraId="75058364" w14:textId="13CBF4C4" w:rsidR="00814785" w:rsidRPr="00AF4982" w:rsidRDefault="00814785" w:rsidP="00814785">
      <w:pPr>
        <w:pStyle w:val="Sous-titre"/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</w:pPr>
      <w:r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QUESTIONNAIRE A COMPLETER POUR UNE DEMANDE DE </w:t>
      </w:r>
      <w:r w:rsidR="00644E94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POURSUITE DE L’ENVOI DE </w:t>
      </w:r>
      <w:r w:rsidR="00AB188A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>CONTENANTS HERMETIQUES</w:t>
      </w:r>
      <w:r w:rsidR="00644E94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 DE PLUS DE </w:t>
      </w:r>
      <w:r w:rsidR="00983374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>25</w:t>
      </w:r>
      <w:r w:rsidR="00644E94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 LITRES PAR AVION A COMPTER DU </w:t>
      </w:r>
      <w:r w:rsidR="00E0537D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>1</w:t>
      </w:r>
      <w:r w:rsidR="00E0537D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  <w:vertAlign w:val="superscript"/>
        </w:rPr>
        <w:t>er</w:t>
      </w:r>
      <w:r w:rsidR="00E0537D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 </w:t>
      </w:r>
      <w:r w:rsidR="0059748C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>AVRIL</w:t>
      </w:r>
      <w:r w:rsidR="00644E94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 2024</w:t>
      </w:r>
      <w:r w:rsidR="00983374" w:rsidRPr="00AF4982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 ET JUSQU’AU 30 SEPTEMBRE 2024</w:t>
      </w:r>
    </w:p>
    <w:p w14:paraId="29CEC40E" w14:textId="2911FAE5" w:rsidR="00A93C44" w:rsidRPr="001F5E4D" w:rsidRDefault="00A93C44" w:rsidP="00A93C44">
      <w:pPr>
        <w:rPr>
          <w:color w:val="E95D0F"/>
        </w:rPr>
      </w:pPr>
    </w:p>
    <w:p w14:paraId="6794DD40" w14:textId="52283E5E" w:rsidR="00F937D3" w:rsidRPr="001F5E4D" w:rsidRDefault="00A0038A" w:rsidP="00F937D3">
      <w:pPr>
        <w:pStyle w:val="Paragraphedeliste"/>
        <w:numPr>
          <w:ilvl w:val="0"/>
          <w:numId w:val="30"/>
        </w:numPr>
        <w:ind w:right="72"/>
        <w:rPr>
          <w:rFonts w:ascii="Arial" w:hAnsi="Arial" w:cs="Arial"/>
          <w:b/>
          <w:color w:val="E95D0F"/>
          <w:sz w:val="22"/>
          <w:szCs w:val="22"/>
        </w:rPr>
      </w:pPr>
      <w:r w:rsidRPr="001F5E4D">
        <w:rPr>
          <w:rFonts w:ascii="Arial" w:hAnsi="Arial" w:cs="Arial"/>
          <w:b/>
          <w:color w:val="E95D0F"/>
          <w:sz w:val="22"/>
          <w:szCs w:val="22"/>
        </w:rPr>
        <w:t xml:space="preserve">Identification et </w:t>
      </w:r>
      <w:r w:rsidRPr="00DF76DA">
        <w:rPr>
          <w:rFonts w:ascii="Arial" w:hAnsi="Arial" w:cs="Arial"/>
          <w:b/>
          <w:color w:val="E95D0F"/>
          <w:sz w:val="22"/>
          <w:szCs w:val="22"/>
        </w:rPr>
        <w:t>o</w:t>
      </w:r>
      <w:r w:rsidR="00F937D3" w:rsidRPr="00DF76DA">
        <w:rPr>
          <w:rFonts w:ascii="Arial" w:hAnsi="Arial" w:cs="Arial"/>
          <w:b/>
          <w:color w:val="E95D0F"/>
          <w:sz w:val="22"/>
          <w:szCs w:val="22"/>
        </w:rPr>
        <w:t>rganisation</w:t>
      </w:r>
      <w:r w:rsidR="00F937D3" w:rsidRPr="001F5E4D">
        <w:rPr>
          <w:rFonts w:ascii="Arial" w:hAnsi="Arial" w:cs="Arial"/>
          <w:b/>
          <w:color w:val="E95D0F"/>
          <w:sz w:val="22"/>
          <w:szCs w:val="22"/>
        </w:rPr>
        <w:t xml:space="preserve"> du demandeur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409"/>
        <w:gridCol w:w="890"/>
        <w:gridCol w:w="1804"/>
        <w:gridCol w:w="1496"/>
      </w:tblGrid>
      <w:tr w:rsidR="00FD5F65" w:rsidRPr="00826725" w14:paraId="6788D930" w14:textId="77777777" w:rsidTr="00FD5F65">
        <w:tc>
          <w:tcPr>
            <w:tcW w:w="2689" w:type="dxa"/>
            <w:shd w:val="clear" w:color="auto" w:fill="auto"/>
          </w:tcPr>
          <w:p w14:paraId="205CDADD" w14:textId="752DC0FF" w:rsidR="00FD5F65" w:rsidRPr="00826725" w:rsidRDefault="00FD5F65" w:rsidP="00F937D3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Raison sociale du demandeur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54F8CACC" w14:textId="13EA4077" w:rsidR="00FD5F65" w:rsidRPr="00826725" w:rsidRDefault="00FD5F65" w:rsidP="00F937D3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59E2B8ED" w14:textId="77777777" w:rsidTr="00FD5F65">
        <w:tc>
          <w:tcPr>
            <w:tcW w:w="2689" w:type="dxa"/>
            <w:shd w:val="clear" w:color="auto" w:fill="auto"/>
          </w:tcPr>
          <w:p w14:paraId="4993306E" w14:textId="2A85EDF5" w:rsidR="00FD5F65" w:rsidRDefault="00FD5F65" w:rsidP="00F937D3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632D3F50" w14:textId="1CC4EBB5" w:rsidR="00FD5F65" w:rsidRDefault="00FD5F65" w:rsidP="00F937D3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4EBF17C3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0800E18E" w14:textId="2C84870F" w:rsidR="00FD5F65" w:rsidRPr="00826725" w:rsidRDefault="00FD5F65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SIRET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24D9B345" w14:textId="77777777" w:rsidR="00FD5F65" w:rsidRPr="00826725" w:rsidRDefault="00FD5F65" w:rsidP="0065383A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0FCDB28F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080005FF" w14:textId="79ABC8EA" w:rsidR="00FD5F65" w:rsidRPr="00AF4982" w:rsidRDefault="00FD5F65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sz w:val="22"/>
                <w:szCs w:val="22"/>
              </w:rPr>
              <w:t>Domaine d’activité du demandeur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03F2AC6E" w14:textId="77777777" w:rsidR="00FD5F65" w:rsidRPr="00826725" w:rsidRDefault="00FD5F65" w:rsidP="0065383A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6DD089D9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3AB5E526" w14:textId="7643B68B" w:rsidR="00FD5F65" w:rsidRPr="00AF4982" w:rsidRDefault="00FD5F65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sz w:val="22"/>
                <w:szCs w:val="22"/>
              </w:rPr>
              <w:t>Nature des marchandises transportées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05C4B61A" w14:textId="77777777" w:rsidR="00FD5F65" w:rsidRDefault="00FD5F65" w:rsidP="0065383A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75726C8E" w14:textId="77777777" w:rsidR="00FD5F65" w:rsidRDefault="00FD5F65" w:rsidP="0065383A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6F24B214" w14:textId="7AD85DAF" w:rsidR="00FD5F65" w:rsidRPr="00826725" w:rsidRDefault="0076112E" w:rsidP="0065383A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i/>
                <w:sz w:val="16"/>
                <w:szCs w:val="16"/>
              </w:rPr>
              <w:t>Préciser par exemple produit chimique, huile essentielle etc. et sa forme liquide, en poudre etc.</w:t>
            </w:r>
          </w:p>
        </w:tc>
      </w:tr>
      <w:tr w:rsidR="008C6E76" w:rsidRPr="00826725" w14:paraId="39DCFFE7" w14:textId="78B1920C" w:rsidTr="008C6E76">
        <w:trPr>
          <w:trHeight w:val="601"/>
        </w:trPr>
        <w:tc>
          <w:tcPr>
            <w:tcW w:w="2689" w:type="dxa"/>
            <w:vMerge w:val="restart"/>
            <w:shd w:val="clear" w:color="auto" w:fill="auto"/>
          </w:tcPr>
          <w:p w14:paraId="4EB12C2B" w14:textId="7039D0C7" w:rsidR="008C6E76" w:rsidRPr="00AF4982" w:rsidRDefault="008C6E76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sz w:val="22"/>
                <w:szCs w:val="22"/>
              </w:rPr>
              <w:t>Marchandises dangereuses</w:t>
            </w:r>
          </w:p>
        </w:tc>
        <w:tc>
          <w:tcPr>
            <w:tcW w:w="329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BA9E75C" w14:textId="77777777" w:rsidR="008C6E76" w:rsidRDefault="008C6E76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Oui</w:t>
            </w:r>
          </w:p>
        </w:tc>
        <w:tc>
          <w:tcPr>
            <w:tcW w:w="330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DF84E33" w14:textId="1FEB539E" w:rsidR="008C6E76" w:rsidRDefault="008C6E76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</w:tr>
      <w:tr w:rsidR="008C6E76" w:rsidRPr="00826725" w14:paraId="3B19DD28" w14:textId="77777777" w:rsidTr="008C6E76">
        <w:trPr>
          <w:trHeight w:val="135"/>
        </w:trPr>
        <w:tc>
          <w:tcPr>
            <w:tcW w:w="2689" w:type="dxa"/>
            <w:vMerge/>
            <w:shd w:val="clear" w:color="auto" w:fill="auto"/>
          </w:tcPr>
          <w:p w14:paraId="7959149D" w14:textId="77777777" w:rsidR="008C6E76" w:rsidRPr="00AF4982" w:rsidRDefault="008C6E76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9" w:type="dxa"/>
            <w:gridSpan w:val="4"/>
            <w:tcBorders>
              <w:top w:val="nil"/>
            </w:tcBorders>
            <w:shd w:val="clear" w:color="auto" w:fill="auto"/>
          </w:tcPr>
          <w:p w14:paraId="5908A11E" w14:textId="44BA0B06" w:rsidR="008C6E76" w:rsidRPr="00AF4982" w:rsidRDefault="008C6E76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i/>
                <w:sz w:val="16"/>
                <w:szCs w:val="16"/>
              </w:rPr>
              <w:t>Transportées conformément aux règles de sécurité applicables (IATA)</w:t>
            </w:r>
          </w:p>
        </w:tc>
      </w:tr>
      <w:tr w:rsidR="00FD5F65" w:rsidRPr="00826725" w14:paraId="0DABF75C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0FF79F91" w14:textId="41E3B447" w:rsidR="00FD5F65" w:rsidRPr="00AF4982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sz w:val="22"/>
                <w:szCs w:val="22"/>
              </w:rPr>
              <w:t xml:space="preserve">Nature du ou des emballages et contenance 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6A5B452A" w14:textId="77777777" w:rsidR="00FD5F65" w:rsidRPr="00AF4982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2BF6F6E3" w14:textId="77777777" w:rsidR="008C6E76" w:rsidRPr="00AF4982" w:rsidRDefault="008C6E76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29B130DA" w14:textId="72E5E80A" w:rsidR="008C6E76" w:rsidRPr="00AF4982" w:rsidRDefault="008C6E76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i/>
                <w:sz w:val="16"/>
                <w:szCs w:val="16"/>
              </w:rPr>
              <w:t xml:space="preserve">Préciser s’il s’agit </w:t>
            </w:r>
            <w:r w:rsidR="00E25D84" w:rsidRPr="00AF4982">
              <w:rPr>
                <w:rFonts w:ascii="Arial" w:hAnsi="Arial" w:cs="Arial"/>
                <w:i/>
                <w:sz w:val="16"/>
                <w:szCs w:val="16"/>
              </w:rPr>
              <w:t xml:space="preserve">par exemple </w:t>
            </w:r>
            <w:r w:rsidRPr="00AF4982">
              <w:rPr>
                <w:rFonts w:ascii="Arial" w:hAnsi="Arial" w:cs="Arial"/>
                <w:i/>
                <w:sz w:val="16"/>
                <w:szCs w:val="16"/>
              </w:rPr>
              <w:t>de fûts, jerricans, bidons, en carton, métal, plastique etc.</w:t>
            </w:r>
          </w:p>
        </w:tc>
      </w:tr>
      <w:tr w:rsidR="00AF4982" w:rsidRPr="00826725" w14:paraId="54040D16" w14:textId="77777777" w:rsidTr="00AF4982">
        <w:trPr>
          <w:trHeight w:val="135"/>
        </w:trPr>
        <w:tc>
          <w:tcPr>
            <w:tcW w:w="2689" w:type="dxa"/>
            <w:vMerge w:val="restart"/>
            <w:shd w:val="clear" w:color="auto" w:fill="auto"/>
          </w:tcPr>
          <w:p w14:paraId="134BD32A" w14:textId="718673A5" w:rsidR="00AF4982" w:rsidRPr="00AF4982" w:rsidRDefault="00AF4982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sz w:val="22"/>
                <w:szCs w:val="22"/>
              </w:rPr>
              <w:t>Nature du ou des emballages pour le transport</w:t>
            </w:r>
          </w:p>
        </w:tc>
        <w:tc>
          <w:tcPr>
            <w:tcW w:w="6599" w:type="dxa"/>
            <w:gridSpan w:val="4"/>
            <w:tcBorders>
              <w:bottom w:val="nil"/>
            </w:tcBorders>
            <w:shd w:val="clear" w:color="auto" w:fill="auto"/>
          </w:tcPr>
          <w:p w14:paraId="2339F923" w14:textId="77777777" w:rsidR="00AF4982" w:rsidRPr="00AF4982" w:rsidRDefault="00AF4982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590F1B41" w14:textId="77777777" w:rsidR="00AF4982" w:rsidRPr="00AF4982" w:rsidRDefault="00AF4982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5EF0B95D" w14:textId="021775CE" w:rsidR="00AF4982" w:rsidRPr="00AF4982" w:rsidRDefault="00AF4982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982" w:rsidRPr="00826725" w14:paraId="1ED49254" w14:textId="77777777" w:rsidTr="00AF4982">
        <w:trPr>
          <w:trHeight w:val="135"/>
        </w:trPr>
        <w:tc>
          <w:tcPr>
            <w:tcW w:w="2689" w:type="dxa"/>
            <w:vMerge/>
            <w:shd w:val="clear" w:color="auto" w:fill="auto"/>
          </w:tcPr>
          <w:p w14:paraId="261920C6" w14:textId="77777777" w:rsidR="00AF4982" w:rsidRPr="00BA5671" w:rsidRDefault="00AF4982" w:rsidP="00FD5F65">
            <w:pPr>
              <w:ind w:right="72"/>
              <w:jc w:val="left"/>
              <w:rPr>
                <w:rFonts w:ascii="Arial" w:hAnsi="Arial" w:cs="Arial"/>
                <w:color w:val="3333FF"/>
                <w:sz w:val="22"/>
                <w:szCs w:val="22"/>
              </w:rPr>
            </w:pPr>
          </w:p>
        </w:tc>
        <w:tc>
          <w:tcPr>
            <w:tcW w:w="6599" w:type="dxa"/>
            <w:gridSpan w:val="4"/>
            <w:tcBorders>
              <w:top w:val="nil"/>
            </w:tcBorders>
            <w:shd w:val="clear" w:color="auto" w:fill="auto"/>
          </w:tcPr>
          <w:p w14:paraId="2D0B1FED" w14:textId="2517F921" w:rsidR="00AF4982" w:rsidRPr="00AF4982" w:rsidRDefault="00AF4982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i/>
                <w:sz w:val="16"/>
                <w:szCs w:val="16"/>
              </w:rPr>
              <w:t xml:space="preserve">Préciser par exemple si les fûts sont palettisés, si des overpacks sont utilisés </w:t>
            </w:r>
          </w:p>
        </w:tc>
      </w:tr>
      <w:tr w:rsidR="00A114B7" w:rsidRPr="00826725" w14:paraId="496A8F8F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2DF226A8" w14:textId="77777777" w:rsidR="00A114B7" w:rsidRPr="008069C1" w:rsidRDefault="00A114B7" w:rsidP="00A114B7">
            <w:pPr>
              <w:ind w:right="72"/>
              <w:jc w:val="left"/>
              <w:rPr>
                <w:rFonts w:ascii="Arial" w:hAnsi="Arial" w:cs="Arial"/>
                <w:color w:val="3333FF"/>
                <w:sz w:val="22"/>
                <w:szCs w:val="22"/>
              </w:rPr>
            </w:pPr>
            <w:r w:rsidRPr="00CA6495">
              <w:rPr>
                <w:rFonts w:ascii="Arial" w:hAnsi="Arial" w:cs="Arial"/>
                <w:sz w:val="22"/>
                <w:szCs w:val="22"/>
              </w:rPr>
              <w:t xml:space="preserve">Système de fermeture </w:t>
            </w:r>
            <w:r w:rsidRPr="001F5E4D">
              <w:rPr>
                <w:rFonts w:ascii="Arial" w:hAnsi="Arial" w:cs="Arial"/>
                <w:sz w:val="22"/>
                <w:szCs w:val="22"/>
              </w:rPr>
              <w:t xml:space="preserve">des emballages </w:t>
            </w:r>
            <w:r>
              <w:rPr>
                <w:rFonts w:ascii="Arial" w:hAnsi="Arial" w:cs="Arial"/>
                <w:sz w:val="22"/>
                <w:szCs w:val="22"/>
              </w:rPr>
              <w:t xml:space="preserve">pour le transport </w:t>
            </w:r>
            <w:r w:rsidRPr="001F5E4D">
              <w:rPr>
                <w:rFonts w:ascii="Arial" w:hAnsi="Arial" w:cs="Arial"/>
                <w:sz w:val="22"/>
                <w:szCs w:val="22"/>
              </w:rPr>
              <w:t>permettant le maintien de leur intégrité</w:t>
            </w:r>
          </w:p>
          <w:p w14:paraId="4CFC1963" w14:textId="77777777" w:rsidR="00A114B7" w:rsidRPr="00BA5671" w:rsidRDefault="00A114B7" w:rsidP="00FD5F65">
            <w:pPr>
              <w:ind w:right="72"/>
              <w:jc w:val="left"/>
              <w:rPr>
                <w:rFonts w:ascii="Arial" w:hAnsi="Arial" w:cs="Arial"/>
                <w:color w:val="3333FF"/>
                <w:sz w:val="22"/>
                <w:szCs w:val="22"/>
              </w:rPr>
            </w:pPr>
          </w:p>
        </w:tc>
        <w:tc>
          <w:tcPr>
            <w:tcW w:w="6599" w:type="dxa"/>
            <w:gridSpan w:val="4"/>
            <w:shd w:val="clear" w:color="auto" w:fill="auto"/>
          </w:tcPr>
          <w:p w14:paraId="7CD47533" w14:textId="77777777" w:rsidR="00A114B7" w:rsidRDefault="00A114B7" w:rsidP="00FD5F65">
            <w:pPr>
              <w:ind w:right="72"/>
              <w:rPr>
                <w:rFonts w:ascii="Arial" w:hAnsi="Arial" w:cs="Arial"/>
                <w:i/>
                <w:color w:val="3333FF"/>
                <w:sz w:val="16"/>
                <w:szCs w:val="16"/>
              </w:rPr>
            </w:pPr>
          </w:p>
          <w:p w14:paraId="277F67B8" w14:textId="77777777" w:rsidR="008C6E76" w:rsidRDefault="008C6E76" w:rsidP="00FD5F65">
            <w:pPr>
              <w:ind w:right="72"/>
              <w:rPr>
                <w:rFonts w:ascii="Arial" w:hAnsi="Arial" w:cs="Arial"/>
                <w:i/>
                <w:color w:val="3333FF"/>
                <w:sz w:val="16"/>
                <w:szCs w:val="16"/>
              </w:rPr>
            </w:pPr>
          </w:p>
          <w:p w14:paraId="63AC2959" w14:textId="77777777" w:rsidR="008C6E76" w:rsidRDefault="008C6E76" w:rsidP="00FD5F65">
            <w:pPr>
              <w:ind w:right="72"/>
              <w:rPr>
                <w:rFonts w:ascii="Arial" w:hAnsi="Arial" w:cs="Arial"/>
                <w:i/>
                <w:color w:val="3333FF"/>
                <w:sz w:val="16"/>
                <w:szCs w:val="16"/>
              </w:rPr>
            </w:pPr>
          </w:p>
          <w:p w14:paraId="4D69A527" w14:textId="77777777" w:rsidR="008C6E76" w:rsidRDefault="008C6E76" w:rsidP="00FD5F65">
            <w:pPr>
              <w:ind w:right="72"/>
              <w:rPr>
                <w:rFonts w:ascii="Arial" w:hAnsi="Arial" w:cs="Arial"/>
                <w:i/>
                <w:color w:val="3333FF"/>
                <w:sz w:val="16"/>
                <w:szCs w:val="16"/>
              </w:rPr>
            </w:pPr>
          </w:p>
          <w:p w14:paraId="1815E044" w14:textId="77777777" w:rsidR="008C6E76" w:rsidRDefault="008C6E76" w:rsidP="00FD5F65">
            <w:pPr>
              <w:ind w:right="72"/>
              <w:rPr>
                <w:rFonts w:ascii="Arial" w:hAnsi="Arial" w:cs="Arial"/>
                <w:i/>
                <w:color w:val="3333FF"/>
                <w:sz w:val="16"/>
                <w:szCs w:val="16"/>
              </w:rPr>
            </w:pPr>
          </w:p>
          <w:p w14:paraId="7E66D0F0" w14:textId="47E2EC52" w:rsidR="008C6E76" w:rsidRPr="00FD5F65" w:rsidRDefault="00E25D84" w:rsidP="00FD5F65">
            <w:pPr>
              <w:ind w:right="72"/>
              <w:rPr>
                <w:rFonts w:ascii="Arial" w:hAnsi="Arial" w:cs="Arial"/>
                <w:i/>
                <w:color w:val="3333FF"/>
                <w:sz w:val="16"/>
                <w:szCs w:val="16"/>
              </w:rPr>
            </w:pPr>
            <w:r w:rsidRPr="00AF4982">
              <w:rPr>
                <w:rFonts w:ascii="Arial" w:hAnsi="Arial" w:cs="Arial"/>
                <w:i/>
                <w:sz w:val="16"/>
                <w:szCs w:val="16"/>
              </w:rPr>
              <w:t>Préciser par exemple bouchon, cerclage avec levier etc.</w:t>
            </w:r>
          </w:p>
        </w:tc>
      </w:tr>
      <w:tr w:rsidR="00FD5F65" w:rsidRPr="00826725" w14:paraId="0FE3724A" w14:textId="09FB54E0" w:rsidTr="00FD5F65">
        <w:trPr>
          <w:trHeight w:val="631"/>
        </w:trPr>
        <w:tc>
          <w:tcPr>
            <w:tcW w:w="2689" w:type="dxa"/>
            <w:vMerge w:val="restart"/>
            <w:shd w:val="clear" w:color="auto" w:fill="auto"/>
          </w:tcPr>
          <w:p w14:paraId="4F06923E" w14:textId="6E077B2B" w:rsidR="00FD5F65" w:rsidRPr="00BA5671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A5671">
              <w:rPr>
                <w:rFonts w:ascii="Arial" w:hAnsi="Arial" w:cs="Arial"/>
                <w:sz w:val="22"/>
                <w:szCs w:val="22"/>
              </w:rPr>
              <w:t xml:space="preserve">Mode de transport 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4A25315C" w14:textId="10586176" w:rsidR="00FD5F65" w:rsidRPr="00BA5671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BA5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5671">
              <w:rPr>
                <w:rFonts w:ascii="Arial" w:hAnsi="Arial" w:cs="Arial"/>
                <w:sz w:val="22"/>
                <w:szCs w:val="22"/>
              </w:rPr>
              <w:t xml:space="preserve"> Fret aérien</w:t>
            </w:r>
          </w:p>
        </w:tc>
      </w:tr>
      <w:tr w:rsidR="00FD5F65" w:rsidRPr="00826725" w14:paraId="3E8B83E4" w14:textId="77777777" w:rsidTr="00FD5F65">
        <w:trPr>
          <w:trHeight w:val="415"/>
        </w:trPr>
        <w:tc>
          <w:tcPr>
            <w:tcW w:w="2689" w:type="dxa"/>
            <w:vMerge/>
            <w:shd w:val="clear" w:color="auto" w:fill="auto"/>
          </w:tcPr>
          <w:p w14:paraId="41AAF733" w14:textId="77777777" w:rsidR="00FD5F65" w:rsidRPr="00BA5671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9" w:type="dxa"/>
            <w:gridSpan w:val="4"/>
            <w:shd w:val="clear" w:color="auto" w:fill="auto"/>
          </w:tcPr>
          <w:p w14:paraId="66AAB917" w14:textId="1E82FEAD" w:rsidR="00FD5F65" w:rsidRPr="00BA5671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BA5671">
              <w:rPr>
                <w:rFonts w:ascii="Arial" w:hAnsi="Arial" w:cs="Arial"/>
                <w:i/>
                <w:sz w:val="16"/>
                <w:szCs w:val="16"/>
              </w:rPr>
              <w:t xml:space="preserve">Les envois sont chargés sur des vols </w:t>
            </w:r>
            <w:r w:rsidRPr="00CA3BA6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exclusivement</w:t>
            </w:r>
            <w:r w:rsidRPr="00BA5671">
              <w:rPr>
                <w:rFonts w:ascii="Arial" w:hAnsi="Arial" w:cs="Arial"/>
                <w:i/>
                <w:sz w:val="16"/>
                <w:szCs w:val="16"/>
              </w:rPr>
              <w:t xml:space="preserve"> au départ de France.</w:t>
            </w:r>
          </w:p>
        </w:tc>
      </w:tr>
      <w:tr w:rsidR="00FD5F65" w:rsidRPr="00826725" w14:paraId="1A89D991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68DF3FCC" w14:textId="23A60105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Détention d’une autorisation OEA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D64094E" w14:textId="3B457E1F" w:rsidR="00FD5F65" w:rsidRPr="0082672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Oui</w:t>
            </w:r>
          </w:p>
        </w:tc>
        <w:tc>
          <w:tcPr>
            <w:tcW w:w="1496" w:type="dxa"/>
            <w:shd w:val="clear" w:color="auto" w:fill="auto"/>
          </w:tcPr>
          <w:p w14:paraId="579F6F9E" w14:textId="740441BA" w:rsidR="00FD5F65" w:rsidRPr="0082672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</w:tr>
      <w:tr w:rsidR="00FD5F65" w:rsidRPr="00826725" w14:paraId="342685D6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2FF61BC3" w14:textId="3281EB6B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OEA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4E9533B2" w14:textId="77777777" w:rsidR="00FD5F65" w:rsidRPr="0082672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14:paraId="0F93CCDA" w14:textId="5000ED1C" w:rsidR="00FD5F65" w:rsidRPr="0082672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5F8ED2B2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7EAEA586" w14:textId="3D31301A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Type OEA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429ABB4F" w14:textId="01D12F92" w:rsidR="00FD5F65" w:rsidRPr="0082672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5E4D">
              <w:rPr>
                <w:rFonts w:ascii="Arial" w:hAnsi="Arial" w:cs="Arial"/>
                <w:sz w:val="22"/>
                <w:szCs w:val="22"/>
              </w:rPr>
              <w:t xml:space="preserve">Sécurité-sûreté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Douanes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Full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D10FB8C" w14:textId="601FE4D5" w:rsidR="00FD5F65" w:rsidRPr="0082672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6253B807" w14:textId="77777777" w:rsidTr="00FD5F65">
        <w:trPr>
          <w:trHeight w:val="516"/>
        </w:trPr>
        <w:tc>
          <w:tcPr>
            <w:tcW w:w="2689" w:type="dxa"/>
            <w:vMerge w:val="restart"/>
            <w:shd w:val="clear" w:color="auto" w:fill="auto"/>
          </w:tcPr>
          <w:p w14:paraId="5F2A66FB" w14:textId="77777777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Coordonnées d’une personne se portant garante des envois</w:t>
            </w:r>
          </w:p>
          <w:p w14:paraId="1B6B346C" w14:textId="7E0B6DBF" w:rsidR="00B90BB5" w:rsidRDefault="00B90BB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77E2470" w14:textId="77777777" w:rsidR="00B90BB5" w:rsidRDefault="00B90BB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6D904C1" w14:textId="77777777" w:rsidR="00B90BB5" w:rsidRDefault="00B90BB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DCA8631" w14:textId="13E61DA1" w:rsidR="00B90BB5" w:rsidRDefault="00B90BB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i/>
                <w:sz w:val="16"/>
                <w:szCs w:val="16"/>
              </w:rPr>
              <w:t xml:space="preserve">Personne pouvant être jointe en cas de problème </w:t>
            </w:r>
          </w:p>
        </w:tc>
        <w:tc>
          <w:tcPr>
            <w:tcW w:w="2409" w:type="dxa"/>
            <w:shd w:val="clear" w:color="auto" w:fill="auto"/>
          </w:tcPr>
          <w:p w14:paraId="425EE91D" w14:textId="6BDBC20A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Prénom </w:t>
            </w:r>
          </w:p>
        </w:tc>
        <w:tc>
          <w:tcPr>
            <w:tcW w:w="4190" w:type="dxa"/>
            <w:gridSpan w:val="3"/>
            <w:shd w:val="clear" w:color="auto" w:fill="auto"/>
          </w:tcPr>
          <w:p w14:paraId="4D8AD680" w14:textId="36A19A27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77E65ABB" w14:textId="77777777" w:rsidTr="00FD5F65">
        <w:trPr>
          <w:trHeight w:val="513"/>
        </w:trPr>
        <w:tc>
          <w:tcPr>
            <w:tcW w:w="2689" w:type="dxa"/>
            <w:vMerge/>
            <w:shd w:val="clear" w:color="auto" w:fill="auto"/>
          </w:tcPr>
          <w:p w14:paraId="2A0CEFF2" w14:textId="77777777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D5DEBBB" w14:textId="2A5A8BC1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 </w:t>
            </w:r>
          </w:p>
        </w:tc>
        <w:tc>
          <w:tcPr>
            <w:tcW w:w="4190" w:type="dxa"/>
            <w:gridSpan w:val="3"/>
            <w:shd w:val="clear" w:color="auto" w:fill="auto"/>
          </w:tcPr>
          <w:p w14:paraId="27295674" w14:textId="77777777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25B97AA3" w14:textId="77777777" w:rsidTr="00FD5F65">
        <w:trPr>
          <w:trHeight w:val="513"/>
        </w:trPr>
        <w:tc>
          <w:tcPr>
            <w:tcW w:w="2689" w:type="dxa"/>
            <w:vMerge/>
            <w:shd w:val="clear" w:color="auto" w:fill="auto"/>
          </w:tcPr>
          <w:p w14:paraId="5B33B9C8" w14:textId="77777777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A6B259D" w14:textId="7F1D0584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Fonction </w:t>
            </w:r>
          </w:p>
        </w:tc>
        <w:tc>
          <w:tcPr>
            <w:tcW w:w="4190" w:type="dxa"/>
            <w:gridSpan w:val="3"/>
            <w:shd w:val="clear" w:color="auto" w:fill="auto"/>
          </w:tcPr>
          <w:p w14:paraId="2B8EF0D2" w14:textId="77777777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65EEB1BD" w14:textId="77777777" w:rsidTr="00FD5F65">
        <w:trPr>
          <w:trHeight w:val="513"/>
        </w:trPr>
        <w:tc>
          <w:tcPr>
            <w:tcW w:w="2689" w:type="dxa"/>
            <w:vMerge/>
            <w:shd w:val="clear" w:color="auto" w:fill="auto"/>
          </w:tcPr>
          <w:p w14:paraId="57A28A97" w14:textId="77777777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1ABB8B9" w14:textId="4133E87C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téléphone </w:t>
            </w:r>
          </w:p>
        </w:tc>
        <w:tc>
          <w:tcPr>
            <w:tcW w:w="4190" w:type="dxa"/>
            <w:gridSpan w:val="3"/>
            <w:shd w:val="clear" w:color="auto" w:fill="auto"/>
          </w:tcPr>
          <w:p w14:paraId="03DA39F9" w14:textId="77777777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65B0AF65" w14:textId="77777777" w:rsidTr="00FD5F65">
        <w:trPr>
          <w:trHeight w:val="513"/>
        </w:trPr>
        <w:tc>
          <w:tcPr>
            <w:tcW w:w="2689" w:type="dxa"/>
            <w:vMerge/>
            <w:shd w:val="clear" w:color="auto" w:fill="auto"/>
          </w:tcPr>
          <w:p w14:paraId="112586EA" w14:textId="77777777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B57E05" w14:textId="12533ED9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e-mail </w:t>
            </w:r>
          </w:p>
        </w:tc>
        <w:tc>
          <w:tcPr>
            <w:tcW w:w="4190" w:type="dxa"/>
            <w:gridSpan w:val="3"/>
            <w:shd w:val="clear" w:color="auto" w:fill="auto"/>
          </w:tcPr>
          <w:p w14:paraId="38B07CCE" w14:textId="77777777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70862D9E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6153A55A" w14:textId="77777777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Raison sociale du ou des sites de production </w:t>
            </w:r>
          </w:p>
          <w:p w14:paraId="4343D123" w14:textId="60FB5F0F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37D3">
              <w:rPr>
                <w:rFonts w:ascii="Arial" w:hAnsi="Arial" w:cs="Arial"/>
                <w:sz w:val="16"/>
                <w:szCs w:val="16"/>
              </w:rPr>
              <w:t>(si différent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  <w:r w:rsidRPr="00F937D3">
              <w:rPr>
                <w:rFonts w:ascii="Arial" w:hAnsi="Arial" w:cs="Arial"/>
                <w:sz w:val="16"/>
                <w:szCs w:val="16"/>
              </w:rPr>
              <w:t xml:space="preserve"> du demandeur)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5393B0CF" w14:textId="77777777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00DDFB10" w14:textId="77777777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3D190210" w14:textId="46CEB490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</w:p>
          <w:p w14:paraId="5A472AEE" w14:textId="77777777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1BBB039C" w14:textId="241F27D0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5F26F044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348C7FF2" w14:textId="77777777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du ou des sites de production</w:t>
            </w:r>
          </w:p>
          <w:p w14:paraId="18C02127" w14:textId="596CBF4A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937D3">
              <w:rPr>
                <w:rFonts w:ascii="Arial" w:hAnsi="Arial" w:cs="Arial"/>
                <w:sz w:val="16"/>
                <w:szCs w:val="16"/>
              </w:rPr>
              <w:t>(si différent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  <w:r w:rsidRPr="00F937D3">
              <w:rPr>
                <w:rFonts w:ascii="Arial" w:hAnsi="Arial" w:cs="Arial"/>
                <w:sz w:val="16"/>
                <w:szCs w:val="16"/>
              </w:rPr>
              <w:t xml:space="preserve"> du demandeur)</w:t>
            </w:r>
          </w:p>
          <w:p w14:paraId="6B011B6F" w14:textId="77777777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351D16A8" w14:textId="77777777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0E28A2D" w14:textId="4E58A3F8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9" w:type="dxa"/>
            <w:gridSpan w:val="4"/>
            <w:shd w:val="clear" w:color="auto" w:fill="auto"/>
          </w:tcPr>
          <w:p w14:paraId="2DDBAA74" w14:textId="77777777" w:rsidR="00FD5F65" w:rsidRPr="0082672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229FD09A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13A7C33A" w14:textId="76BB919E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du ou des sites d’enlèvement</w:t>
            </w:r>
            <w:r w:rsidR="00A114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F93C26" w14:textId="094221BB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937D3">
              <w:rPr>
                <w:rFonts w:ascii="Arial" w:hAnsi="Arial" w:cs="Arial"/>
                <w:sz w:val="16"/>
                <w:szCs w:val="16"/>
              </w:rPr>
              <w:t>(si différent</w:t>
            </w:r>
            <w:r>
              <w:rPr>
                <w:rFonts w:ascii="Arial" w:hAnsi="Arial" w:cs="Arial"/>
                <w:sz w:val="16"/>
                <w:szCs w:val="16"/>
              </w:rPr>
              <w:t>e (s) du ou des sites de production)</w:t>
            </w:r>
          </w:p>
          <w:p w14:paraId="662E70D2" w14:textId="77777777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9" w:type="dxa"/>
            <w:gridSpan w:val="4"/>
            <w:shd w:val="clear" w:color="auto" w:fill="auto"/>
          </w:tcPr>
          <w:p w14:paraId="1EAB09B3" w14:textId="77777777" w:rsidR="00FD5F65" w:rsidRPr="0082672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65" w:rsidRPr="00826725" w14:paraId="6F096C6B" w14:textId="77777777" w:rsidTr="00FD5F65">
        <w:trPr>
          <w:trHeight w:val="234"/>
        </w:trPr>
        <w:tc>
          <w:tcPr>
            <w:tcW w:w="2689" w:type="dxa"/>
            <w:shd w:val="clear" w:color="auto" w:fill="auto"/>
          </w:tcPr>
          <w:p w14:paraId="50AC8496" w14:textId="521515B2" w:rsidR="00FD5F65" w:rsidRDefault="00FD5F65" w:rsidP="00FD5F65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1F5E4D">
              <w:rPr>
                <w:rFonts w:ascii="Arial" w:hAnsi="Arial" w:cs="Arial"/>
                <w:sz w:val="22"/>
                <w:szCs w:val="22"/>
              </w:rPr>
              <w:t>documentation jointe aux envois indique l’origine de l’envoi, les coordonnées du destinataire et une description du contenu (qualité, quantité, moyens/méthodes de conditionnement)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56972024" w14:textId="77777777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Oui</w:t>
            </w:r>
          </w:p>
          <w:p w14:paraId="7F7D00D4" w14:textId="0EA5E02F" w:rsidR="00FD5F65" w:rsidRPr="001F5E4D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1F5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5E4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5E4D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14:paraId="0B7CAC54" w14:textId="4FA1413B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78505A09" w14:textId="4AC4F2BE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00A1434F" w14:textId="77777777" w:rsidR="00FD5F65" w:rsidRDefault="00FD5F65" w:rsidP="00FD5F65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65184484" w14:textId="3DC1C68F" w:rsidR="00FD5F65" w:rsidRPr="001F5E4D" w:rsidRDefault="00FD5F65" w:rsidP="00FD5F65">
            <w:pPr>
              <w:ind w:right="72"/>
              <w:rPr>
                <w:rFonts w:ascii="Arial" w:hAnsi="Arial" w:cs="Arial"/>
                <w:i/>
                <w:color w:val="E95D0F"/>
                <w:sz w:val="16"/>
                <w:szCs w:val="16"/>
              </w:rPr>
            </w:pPr>
          </w:p>
        </w:tc>
      </w:tr>
    </w:tbl>
    <w:p w14:paraId="5F320644" w14:textId="77777777" w:rsidR="00F937D3" w:rsidRDefault="00F937D3" w:rsidP="00F937D3">
      <w:pPr>
        <w:rPr>
          <w:rFonts w:ascii="Arial" w:hAnsi="Arial" w:cs="Arial"/>
          <w:color w:val="0000FF"/>
          <w:sz w:val="22"/>
          <w:szCs w:val="22"/>
        </w:rPr>
      </w:pPr>
    </w:p>
    <w:p w14:paraId="31D2E3DB" w14:textId="278BC6A1" w:rsidR="00F937D3" w:rsidRDefault="00F937D3" w:rsidP="00A93C44"/>
    <w:p w14:paraId="384FE003" w14:textId="62E95BB4" w:rsidR="00CA6495" w:rsidRDefault="00CA6495" w:rsidP="00A93C44"/>
    <w:p w14:paraId="2D70030D" w14:textId="77777777" w:rsidR="00DF76DA" w:rsidRDefault="00DF76DA" w:rsidP="00A93C44"/>
    <w:p w14:paraId="3FEEF812" w14:textId="2FCF70CD" w:rsidR="00906B79" w:rsidRPr="001F5E4D" w:rsidRDefault="00906B79" w:rsidP="00906B79">
      <w:pPr>
        <w:pStyle w:val="Paragraphedeliste"/>
        <w:numPr>
          <w:ilvl w:val="0"/>
          <w:numId w:val="30"/>
        </w:numPr>
        <w:ind w:right="72"/>
        <w:rPr>
          <w:rFonts w:ascii="Arial" w:hAnsi="Arial" w:cs="Arial"/>
          <w:b/>
          <w:color w:val="E95D0F"/>
          <w:sz w:val="22"/>
          <w:szCs w:val="22"/>
        </w:rPr>
      </w:pPr>
      <w:r w:rsidRPr="001F5E4D">
        <w:rPr>
          <w:rFonts w:ascii="Arial" w:hAnsi="Arial" w:cs="Arial"/>
          <w:b/>
          <w:color w:val="E95D0F"/>
          <w:sz w:val="22"/>
          <w:szCs w:val="22"/>
        </w:rPr>
        <w:t>Identification des envois devant être acheminés par fret aérien</w:t>
      </w:r>
    </w:p>
    <w:p w14:paraId="454CE6EE" w14:textId="4166A4FD" w:rsidR="00F937D3" w:rsidRDefault="00906B79" w:rsidP="00A93C44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03"/>
      </w:tblGrid>
      <w:tr w:rsidR="004169BB" w:rsidRPr="00F82184" w14:paraId="3B6EFD61" w14:textId="77777777" w:rsidTr="00D62AE6">
        <w:trPr>
          <w:trHeight w:val="1434"/>
        </w:trPr>
        <w:tc>
          <w:tcPr>
            <w:tcW w:w="3085" w:type="dxa"/>
          </w:tcPr>
          <w:p w14:paraId="26172D0E" w14:textId="56AA0BB9" w:rsidR="00276D2E" w:rsidRPr="006027A6" w:rsidRDefault="00D62AE6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2AE6">
              <w:rPr>
                <w:rFonts w:ascii="Arial" w:hAnsi="Arial" w:cs="Arial"/>
                <w:sz w:val="22"/>
                <w:szCs w:val="22"/>
              </w:rPr>
              <w:lastRenderedPageBreak/>
              <w:t>La totalité des envois est-elle réalisée par voie aérienne ?</w:t>
            </w:r>
          </w:p>
        </w:tc>
        <w:tc>
          <w:tcPr>
            <w:tcW w:w="6203" w:type="dxa"/>
          </w:tcPr>
          <w:p w14:paraId="39D3354F" w14:textId="77777777" w:rsidR="00D62AE6" w:rsidRPr="001F5E4D" w:rsidRDefault="00D62AE6" w:rsidP="00D62AE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1F5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5E4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5E4D">
              <w:rPr>
                <w:rFonts w:ascii="Arial" w:hAnsi="Arial" w:cs="Arial"/>
                <w:sz w:val="22"/>
                <w:szCs w:val="22"/>
              </w:rPr>
              <w:t xml:space="preserve"> Oui</w:t>
            </w:r>
          </w:p>
          <w:p w14:paraId="62283465" w14:textId="76B0E2ED" w:rsidR="004169BB" w:rsidRPr="00F82184" w:rsidRDefault="00D62AE6" w:rsidP="00D62AE6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F5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5E4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5E4D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</w:tr>
      <w:tr w:rsidR="00DF76DA" w:rsidRPr="00F82184" w14:paraId="09E50B68" w14:textId="77777777" w:rsidTr="00D62AE6">
        <w:trPr>
          <w:trHeight w:val="3113"/>
        </w:trPr>
        <w:tc>
          <w:tcPr>
            <w:tcW w:w="3085" w:type="dxa"/>
          </w:tcPr>
          <w:p w14:paraId="3C41B725" w14:textId="7180C4CC" w:rsidR="00DF76DA" w:rsidRDefault="00D62AE6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réponse négative à la question précédente : à partir de quel stade de l’emballage, du stockage ou de la préparation de l’expédition pour le transport les envois sont-ils identifiables comme devant être acheminés par avion ?</w:t>
            </w:r>
          </w:p>
        </w:tc>
        <w:tc>
          <w:tcPr>
            <w:tcW w:w="6203" w:type="dxa"/>
          </w:tcPr>
          <w:p w14:paraId="401BE9CC" w14:textId="77777777" w:rsidR="00DF76DA" w:rsidRPr="00F82184" w:rsidRDefault="00DF76DA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906B79" w:rsidRPr="00F82184" w14:paraId="76C8F1AF" w14:textId="77777777" w:rsidTr="0065383A">
        <w:tc>
          <w:tcPr>
            <w:tcW w:w="3085" w:type="dxa"/>
          </w:tcPr>
          <w:p w14:paraId="00D88503" w14:textId="6A1D6D3D" w:rsidR="00906B79" w:rsidRPr="00AF4982" w:rsidRDefault="00906B79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sz w:val="22"/>
                <w:szCs w:val="22"/>
              </w:rPr>
              <w:t>L’identification de ces envois est-elle documentaire</w:t>
            </w:r>
            <w:r w:rsidR="00456936" w:rsidRPr="00AF4982">
              <w:rPr>
                <w:rFonts w:ascii="Arial" w:hAnsi="Arial" w:cs="Arial"/>
                <w:sz w:val="22"/>
                <w:szCs w:val="22"/>
              </w:rPr>
              <w:t xml:space="preserve"> et est-elle dématérialisée </w:t>
            </w:r>
            <w:r w:rsidRPr="00AF4982">
              <w:rPr>
                <w:rFonts w:ascii="Arial" w:hAnsi="Arial" w:cs="Arial"/>
                <w:sz w:val="22"/>
                <w:szCs w:val="22"/>
              </w:rPr>
              <w:t>?</w:t>
            </w:r>
            <w:r w:rsidR="00456936" w:rsidRPr="00AF498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AAF7FE3" w14:textId="1FC95A49" w:rsidR="00906B79" w:rsidRPr="00AF4982" w:rsidRDefault="00906B79" w:rsidP="0065383A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982">
              <w:rPr>
                <w:rFonts w:ascii="Arial" w:hAnsi="Arial" w:cs="Arial"/>
                <w:sz w:val="16"/>
                <w:szCs w:val="16"/>
              </w:rPr>
              <w:t xml:space="preserve">Document de préparation de la commande, facture commerciale etc. mentionnant </w:t>
            </w:r>
            <w:r w:rsidR="00276D2E" w:rsidRPr="00AF4982">
              <w:rPr>
                <w:rFonts w:ascii="Arial" w:hAnsi="Arial" w:cs="Arial"/>
                <w:sz w:val="16"/>
                <w:szCs w:val="16"/>
              </w:rPr>
              <w:t xml:space="preserve">par exemple </w:t>
            </w:r>
            <w:r w:rsidRPr="00AF4982">
              <w:rPr>
                <w:rFonts w:ascii="Arial" w:hAnsi="Arial" w:cs="Arial"/>
                <w:sz w:val="16"/>
                <w:szCs w:val="16"/>
              </w:rPr>
              <w:t>que la commande va partir par avion</w:t>
            </w:r>
          </w:p>
        </w:tc>
        <w:tc>
          <w:tcPr>
            <w:tcW w:w="6203" w:type="dxa"/>
          </w:tcPr>
          <w:p w14:paraId="19CA0906" w14:textId="77777777" w:rsidR="00906B79" w:rsidRPr="00F82184" w:rsidRDefault="00906B79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906B79" w:rsidRPr="00F82184" w14:paraId="08264B2E" w14:textId="77777777" w:rsidTr="0065383A">
        <w:tc>
          <w:tcPr>
            <w:tcW w:w="3085" w:type="dxa"/>
          </w:tcPr>
          <w:p w14:paraId="7FBE22BA" w14:textId="77777777" w:rsidR="00906B79" w:rsidRPr="00AF4982" w:rsidRDefault="00906B79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sz w:val="22"/>
                <w:szCs w:val="22"/>
              </w:rPr>
              <w:t>L’identification de ces envois est-elle physique ?</w:t>
            </w:r>
          </w:p>
          <w:p w14:paraId="7CF3794B" w14:textId="77777777" w:rsidR="00276D2E" w:rsidRPr="00AF4982" w:rsidRDefault="00276D2E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1AA12F5" w14:textId="49EA76D9" w:rsidR="00276D2E" w:rsidRPr="00AF4982" w:rsidRDefault="00EE0D68" w:rsidP="00456936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sz w:val="16"/>
                <w:szCs w:val="16"/>
              </w:rPr>
              <w:t>Mention du mode de transport sur les emballages intérieur ou sur les colis par exemple</w:t>
            </w:r>
          </w:p>
        </w:tc>
        <w:tc>
          <w:tcPr>
            <w:tcW w:w="6203" w:type="dxa"/>
          </w:tcPr>
          <w:p w14:paraId="54A63AB0" w14:textId="77777777" w:rsidR="00906B79" w:rsidRPr="00F82184" w:rsidRDefault="00906B79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2BFB414A" w14:textId="5F54ECE8" w:rsidR="004169BB" w:rsidRDefault="004169BB" w:rsidP="004169BB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p w14:paraId="58115E8A" w14:textId="2D64C14E" w:rsidR="003C69E6" w:rsidRDefault="003C69E6" w:rsidP="004169BB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p w14:paraId="4FEC9E1F" w14:textId="27BCC3BF" w:rsidR="00276D2E" w:rsidRPr="001F5E4D" w:rsidRDefault="00276D2E" w:rsidP="00276D2E">
      <w:pPr>
        <w:pStyle w:val="Paragraphedeliste"/>
        <w:numPr>
          <w:ilvl w:val="0"/>
          <w:numId w:val="30"/>
        </w:numPr>
        <w:ind w:right="72"/>
        <w:rPr>
          <w:rFonts w:ascii="Arial" w:hAnsi="Arial" w:cs="Arial"/>
          <w:b/>
          <w:color w:val="E95D0F"/>
          <w:sz w:val="22"/>
          <w:szCs w:val="22"/>
        </w:rPr>
      </w:pPr>
      <w:r w:rsidRPr="001F5E4D">
        <w:rPr>
          <w:rFonts w:ascii="Arial" w:hAnsi="Arial" w:cs="Arial"/>
          <w:b/>
          <w:color w:val="E95D0F"/>
          <w:sz w:val="22"/>
          <w:szCs w:val="22"/>
        </w:rPr>
        <w:t>Sécurisation du site</w:t>
      </w:r>
    </w:p>
    <w:p w14:paraId="437AECBE" w14:textId="77777777" w:rsidR="00276D2E" w:rsidRDefault="00276D2E" w:rsidP="00276D2E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03"/>
      </w:tblGrid>
      <w:tr w:rsidR="00276D2E" w:rsidRPr="00F82184" w14:paraId="6E2C9EB6" w14:textId="77777777" w:rsidTr="0065383A">
        <w:tc>
          <w:tcPr>
            <w:tcW w:w="3085" w:type="dxa"/>
          </w:tcPr>
          <w:p w14:paraId="5DD91AED" w14:textId="242FA745" w:rsidR="00276D2E" w:rsidRDefault="00276D2E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020F4">
              <w:rPr>
                <w:rFonts w:ascii="Arial" w:hAnsi="Arial" w:cs="Arial"/>
                <w:sz w:val="22"/>
                <w:szCs w:val="22"/>
              </w:rPr>
              <w:t xml:space="preserve">ar quels moyens humains et/ou </w:t>
            </w:r>
            <w:r w:rsidR="00F020F4" w:rsidRPr="00AF4982">
              <w:rPr>
                <w:rFonts w:ascii="Arial" w:hAnsi="Arial" w:cs="Arial"/>
                <w:sz w:val="22"/>
                <w:szCs w:val="22"/>
              </w:rPr>
              <w:t xml:space="preserve">techniques </w:t>
            </w:r>
            <w:r w:rsidRPr="00AF4982">
              <w:rPr>
                <w:rFonts w:ascii="Arial" w:hAnsi="Arial" w:cs="Arial"/>
                <w:sz w:val="22"/>
                <w:szCs w:val="22"/>
              </w:rPr>
              <w:t>l</w:t>
            </w:r>
            <w:r w:rsidR="003C69E6" w:rsidRPr="00AF4982">
              <w:rPr>
                <w:rFonts w:ascii="Arial" w:hAnsi="Arial" w:cs="Arial"/>
                <w:sz w:val="22"/>
                <w:szCs w:val="22"/>
              </w:rPr>
              <w:t xml:space="preserve">e ou les </w:t>
            </w:r>
            <w:r w:rsidRPr="00AF4982">
              <w:rPr>
                <w:rFonts w:ascii="Arial" w:hAnsi="Arial" w:cs="Arial"/>
                <w:sz w:val="22"/>
                <w:szCs w:val="22"/>
              </w:rPr>
              <w:t>site</w:t>
            </w:r>
            <w:r w:rsidR="003C69E6" w:rsidRPr="00AF4982">
              <w:rPr>
                <w:rFonts w:ascii="Arial" w:hAnsi="Arial" w:cs="Arial"/>
                <w:sz w:val="22"/>
                <w:szCs w:val="22"/>
              </w:rPr>
              <w:t>s</w:t>
            </w:r>
            <w:r w:rsidRPr="00AF4982">
              <w:rPr>
                <w:rFonts w:ascii="Arial" w:hAnsi="Arial" w:cs="Arial"/>
                <w:sz w:val="22"/>
                <w:szCs w:val="22"/>
              </w:rPr>
              <w:t xml:space="preserve"> de produ</w:t>
            </w:r>
            <w:r>
              <w:rPr>
                <w:rFonts w:ascii="Arial" w:hAnsi="Arial" w:cs="Arial"/>
                <w:sz w:val="22"/>
                <w:szCs w:val="22"/>
              </w:rPr>
              <w:t xml:space="preserve">ction </w:t>
            </w:r>
            <w:r w:rsidR="003C69E6">
              <w:rPr>
                <w:rFonts w:ascii="Arial" w:hAnsi="Arial" w:cs="Arial"/>
                <w:sz w:val="22"/>
                <w:szCs w:val="22"/>
              </w:rPr>
              <w:t>son</w:t>
            </w:r>
            <w:r>
              <w:rPr>
                <w:rFonts w:ascii="Arial" w:hAnsi="Arial" w:cs="Arial"/>
                <w:sz w:val="22"/>
                <w:szCs w:val="22"/>
              </w:rPr>
              <w:t>t-il</w:t>
            </w:r>
            <w:r w:rsidR="003C69E6"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t>sécurisé</w:t>
            </w:r>
            <w:r w:rsidR="003C69E6">
              <w:rPr>
                <w:rFonts w:ascii="Arial" w:hAnsi="Arial" w:cs="Arial"/>
                <w:sz w:val="22"/>
                <w:szCs w:val="22"/>
              </w:rPr>
              <w:t>s 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CEAD122" w14:textId="3F248024" w:rsidR="00276D2E" w:rsidRPr="006027A6" w:rsidRDefault="00276D2E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6203" w:type="dxa"/>
          </w:tcPr>
          <w:p w14:paraId="0765F9CB" w14:textId="77777777" w:rsidR="00276D2E" w:rsidRPr="00F82184" w:rsidRDefault="00276D2E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76D2E" w:rsidRPr="00F82184" w14:paraId="7A7EDBAC" w14:textId="77777777" w:rsidTr="0065383A">
        <w:tc>
          <w:tcPr>
            <w:tcW w:w="3085" w:type="dxa"/>
          </w:tcPr>
          <w:p w14:paraId="40D18E46" w14:textId="1282BB33" w:rsidR="00276D2E" w:rsidRDefault="00276D2E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 quels moyens </w:t>
            </w:r>
            <w:r w:rsidR="00F020F4">
              <w:rPr>
                <w:rFonts w:ascii="Arial" w:hAnsi="Arial" w:cs="Arial"/>
                <w:sz w:val="22"/>
                <w:szCs w:val="22"/>
              </w:rPr>
              <w:t>le</w:t>
            </w:r>
            <w:r w:rsidR="003C69E6">
              <w:rPr>
                <w:rFonts w:ascii="Arial" w:hAnsi="Arial" w:cs="Arial"/>
                <w:sz w:val="22"/>
                <w:szCs w:val="22"/>
              </w:rPr>
              <w:t xml:space="preserve"> ou les </w:t>
            </w:r>
            <w:r w:rsidR="00F020F4">
              <w:rPr>
                <w:rFonts w:ascii="Arial" w:hAnsi="Arial" w:cs="Arial"/>
                <w:sz w:val="22"/>
                <w:szCs w:val="22"/>
              </w:rPr>
              <w:t>lieux dans lesquels les envois identifiés comme devant être acheminés par avion sont-ils sécurisés</w:t>
            </w:r>
            <w:r w:rsidR="003C69E6">
              <w:rPr>
                <w:rFonts w:ascii="Arial" w:hAnsi="Arial" w:cs="Arial"/>
                <w:sz w:val="22"/>
                <w:szCs w:val="22"/>
              </w:rPr>
              <w:t> </w:t>
            </w:r>
            <w:r w:rsidR="00F020F4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424BEB78" w14:textId="1B266C63" w:rsidR="00276D2E" w:rsidRPr="00906B79" w:rsidRDefault="00F020F4" w:rsidP="0065383A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6203" w:type="dxa"/>
          </w:tcPr>
          <w:p w14:paraId="759544D7" w14:textId="77777777" w:rsidR="00276D2E" w:rsidRPr="00F82184" w:rsidRDefault="00276D2E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76D2E" w:rsidRPr="00F82184" w14:paraId="56A12A52" w14:textId="77777777" w:rsidTr="0065383A">
        <w:tc>
          <w:tcPr>
            <w:tcW w:w="3085" w:type="dxa"/>
          </w:tcPr>
          <w:p w14:paraId="6FBE4127" w14:textId="0AE0E442" w:rsidR="00276D2E" w:rsidRDefault="00F020F4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Le site est-il sécurisé de façon à empêcher l’accès d’une personne non autorisée</w:t>
            </w:r>
            <w:r w:rsidR="003C69E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325FCF0" w14:textId="77777777" w:rsidR="00276D2E" w:rsidRDefault="00276D2E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E7E4DF6" w14:textId="6D7957B0" w:rsidR="00EE0D68" w:rsidRDefault="00EE0D68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3" w:type="dxa"/>
          </w:tcPr>
          <w:p w14:paraId="7E81DA50" w14:textId="77777777" w:rsidR="00276D2E" w:rsidRPr="00F82184" w:rsidRDefault="00276D2E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C69E6" w:rsidRPr="00F82184" w14:paraId="14DD2F99" w14:textId="77777777" w:rsidTr="0065383A">
        <w:tc>
          <w:tcPr>
            <w:tcW w:w="3085" w:type="dxa"/>
          </w:tcPr>
          <w:p w14:paraId="5E6212D5" w14:textId="7BA1D1E7" w:rsidR="003C69E6" w:rsidRDefault="003C69E6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sz w:val="22"/>
                <w:szCs w:val="22"/>
              </w:rPr>
              <w:t>Autre informations pertinentes</w:t>
            </w:r>
          </w:p>
        </w:tc>
        <w:tc>
          <w:tcPr>
            <w:tcW w:w="6203" w:type="dxa"/>
          </w:tcPr>
          <w:p w14:paraId="7379707C" w14:textId="77777777" w:rsidR="003C69E6" w:rsidRPr="00F82184" w:rsidRDefault="003C69E6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7FE15DFB" w14:textId="77777777" w:rsidR="00276D2E" w:rsidRDefault="00276D2E" w:rsidP="00276D2E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p w14:paraId="762B1985" w14:textId="721A575E" w:rsidR="00F020F4" w:rsidRPr="001F5E4D" w:rsidRDefault="00F020F4" w:rsidP="00F020F4">
      <w:pPr>
        <w:pStyle w:val="Paragraphedeliste"/>
        <w:numPr>
          <w:ilvl w:val="0"/>
          <w:numId w:val="30"/>
        </w:numPr>
        <w:ind w:right="72"/>
        <w:rPr>
          <w:rFonts w:ascii="Arial" w:hAnsi="Arial" w:cs="Arial"/>
          <w:b/>
          <w:color w:val="E95D0F"/>
          <w:sz w:val="22"/>
          <w:szCs w:val="22"/>
        </w:rPr>
      </w:pPr>
      <w:r w:rsidRPr="001F5E4D">
        <w:rPr>
          <w:rFonts w:ascii="Arial" w:hAnsi="Arial" w:cs="Arial"/>
          <w:b/>
          <w:color w:val="E95D0F"/>
          <w:sz w:val="22"/>
          <w:szCs w:val="22"/>
        </w:rPr>
        <w:t xml:space="preserve">Supervision des personnels </w:t>
      </w:r>
    </w:p>
    <w:p w14:paraId="6E7EF43B" w14:textId="77777777" w:rsidR="00F020F4" w:rsidRDefault="00F020F4" w:rsidP="00F020F4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03"/>
      </w:tblGrid>
      <w:tr w:rsidR="00F020F4" w:rsidRPr="00F82184" w14:paraId="44F7CC19" w14:textId="77777777" w:rsidTr="0065383A">
        <w:tc>
          <w:tcPr>
            <w:tcW w:w="3085" w:type="dxa"/>
          </w:tcPr>
          <w:p w14:paraId="176C7173" w14:textId="57177828" w:rsidR="00F020F4" w:rsidRDefault="008069C1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5E4D">
              <w:rPr>
                <w:rFonts w:ascii="Arial" w:hAnsi="Arial" w:cs="Arial"/>
                <w:sz w:val="22"/>
                <w:szCs w:val="22"/>
              </w:rPr>
              <w:t>Comment l</w:t>
            </w:r>
            <w:r w:rsidR="00F020F4" w:rsidRPr="001F5E4D"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="00F020F4">
              <w:rPr>
                <w:rFonts w:ascii="Arial" w:hAnsi="Arial" w:cs="Arial"/>
                <w:sz w:val="22"/>
                <w:szCs w:val="22"/>
              </w:rPr>
              <w:t xml:space="preserve">personnels intervenant dans les lieux dans lesquels les envois identifiés comme devant être acheminés par avion sont-ils supervisés ? </w:t>
            </w:r>
          </w:p>
          <w:p w14:paraId="3648FF8D" w14:textId="471E825C" w:rsidR="00F020F4" w:rsidRPr="006027A6" w:rsidRDefault="00F020F4" w:rsidP="008069C1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3EC9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6203" w:type="dxa"/>
          </w:tcPr>
          <w:p w14:paraId="29809599" w14:textId="77777777" w:rsidR="00F020F4" w:rsidRPr="00F82184" w:rsidRDefault="00F020F4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020F4" w:rsidRPr="00F82184" w14:paraId="47416143" w14:textId="77777777" w:rsidTr="0065383A">
        <w:tc>
          <w:tcPr>
            <w:tcW w:w="3085" w:type="dxa"/>
          </w:tcPr>
          <w:p w14:paraId="715DB9CA" w14:textId="51DD2B98" w:rsidR="00F020F4" w:rsidRPr="00CA6495" w:rsidRDefault="00F020F4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A6495">
              <w:rPr>
                <w:rFonts w:ascii="Arial" w:hAnsi="Arial" w:cs="Arial"/>
                <w:sz w:val="22"/>
                <w:szCs w:val="22"/>
              </w:rPr>
              <w:t>Dans ces mêmes lieux, avez-vous recours à des personnels intérimaires ?</w:t>
            </w:r>
            <w:r w:rsidR="00696C5C" w:rsidRPr="00CA6495">
              <w:rPr>
                <w:rFonts w:ascii="Arial" w:hAnsi="Arial" w:cs="Arial"/>
                <w:sz w:val="22"/>
                <w:szCs w:val="22"/>
              </w:rPr>
              <w:t xml:space="preserve"> Dans l’affirmative quel est le pourcentage d’intérimaires ?</w:t>
            </w:r>
          </w:p>
          <w:p w14:paraId="33AD6B00" w14:textId="77777777" w:rsidR="00F020F4" w:rsidRPr="00CA6495" w:rsidRDefault="00F020F4" w:rsidP="0065383A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4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03" w:type="dxa"/>
          </w:tcPr>
          <w:p w14:paraId="1EEEB924" w14:textId="77777777" w:rsidR="00F020F4" w:rsidRPr="00F82184" w:rsidRDefault="00F020F4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56936" w:rsidRPr="00F82184" w14:paraId="17F39D8D" w14:textId="77777777" w:rsidTr="0065383A">
        <w:tc>
          <w:tcPr>
            <w:tcW w:w="3085" w:type="dxa"/>
          </w:tcPr>
          <w:p w14:paraId="391B75BE" w14:textId="7C9E9F55" w:rsidR="008069C1" w:rsidRPr="001F5E4D" w:rsidRDefault="008069C1" w:rsidP="008069C1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5E4D">
              <w:rPr>
                <w:rFonts w:ascii="Arial" w:hAnsi="Arial" w:cs="Arial"/>
                <w:sz w:val="22"/>
                <w:szCs w:val="22"/>
              </w:rPr>
              <w:t xml:space="preserve">Avez-vous mis en place des contrôles d’antécédents de votre </w:t>
            </w:r>
            <w:r w:rsidRPr="00AF4982">
              <w:rPr>
                <w:rFonts w:ascii="Arial" w:hAnsi="Arial" w:cs="Arial"/>
                <w:sz w:val="22"/>
                <w:szCs w:val="22"/>
              </w:rPr>
              <w:t xml:space="preserve">personnel </w:t>
            </w:r>
            <w:r w:rsidR="000145D5" w:rsidRPr="00AF4982">
              <w:rPr>
                <w:rFonts w:ascii="Arial" w:hAnsi="Arial" w:cs="Arial"/>
                <w:sz w:val="22"/>
                <w:szCs w:val="22"/>
              </w:rPr>
              <w:t xml:space="preserve">et des intérimaires </w:t>
            </w:r>
            <w:r w:rsidRPr="00AF4982">
              <w:rPr>
                <w:rFonts w:ascii="Arial" w:hAnsi="Arial" w:cs="Arial"/>
                <w:sz w:val="22"/>
                <w:szCs w:val="22"/>
              </w:rPr>
              <w:t>(professionnel et/ou judiciaire</w:t>
            </w:r>
            <w:r w:rsidRPr="001F5E4D">
              <w:rPr>
                <w:rFonts w:ascii="Arial" w:hAnsi="Arial" w:cs="Arial"/>
                <w:sz w:val="22"/>
                <w:szCs w:val="22"/>
              </w:rPr>
              <w:t>) ? Si oui, sous quelle forme ?</w:t>
            </w:r>
          </w:p>
          <w:p w14:paraId="424A854C" w14:textId="77777777" w:rsidR="00B2444C" w:rsidRDefault="00B2444C" w:rsidP="008069C1">
            <w:pPr>
              <w:ind w:right="72"/>
              <w:jc w:val="left"/>
              <w:rPr>
                <w:rFonts w:ascii="Arial" w:hAnsi="Arial" w:cs="Arial"/>
                <w:color w:val="3333FF"/>
                <w:sz w:val="22"/>
                <w:szCs w:val="22"/>
              </w:rPr>
            </w:pPr>
          </w:p>
          <w:p w14:paraId="75688A6B" w14:textId="51D8602B" w:rsidR="00B13EC9" w:rsidRPr="00B2444C" w:rsidRDefault="00B2444C" w:rsidP="0065383A">
            <w:pPr>
              <w:ind w:right="72"/>
              <w:jc w:val="lef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AF4982">
              <w:rPr>
                <w:rFonts w:ascii="Arial" w:hAnsi="Arial" w:cs="Arial"/>
                <w:sz w:val="16"/>
                <w:szCs w:val="16"/>
              </w:rPr>
              <w:t>Par exemple, bulletin n° 3 du casier judiciaire, vérification des éléments du CV</w:t>
            </w:r>
          </w:p>
        </w:tc>
        <w:tc>
          <w:tcPr>
            <w:tcW w:w="6203" w:type="dxa"/>
          </w:tcPr>
          <w:p w14:paraId="4693320B" w14:textId="0405B0BC" w:rsidR="00696C5C" w:rsidRPr="00456936" w:rsidRDefault="00696C5C" w:rsidP="0065383A">
            <w:pPr>
              <w:ind w:right="72"/>
              <w:jc w:val="left"/>
              <w:rPr>
                <w:rFonts w:ascii="Arial" w:hAnsi="Arial" w:cs="Arial"/>
                <w:color w:val="3333FF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03C93488" w14:textId="14520EDF" w:rsidR="00276D2E" w:rsidRDefault="00276D2E" w:rsidP="004169BB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p w14:paraId="2B11469F" w14:textId="77777777" w:rsidR="00EE0D68" w:rsidRDefault="00EE0D68" w:rsidP="004169BB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p w14:paraId="44961569" w14:textId="128D8CC4" w:rsidR="00F020F4" w:rsidRPr="001F5E4D" w:rsidRDefault="00F020F4" w:rsidP="00F020F4">
      <w:pPr>
        <w:pStyle w:val="Paragraphedeliste"/>
        <w:numPr>
          <w:ilvl w:val="0"/>
          <w:numId w:val="30"/>
        </w:numPr>
        <w:ind w:right="72"/>
        <w:rPr>
          <w:rFonts w:ascii="Arial" w:hAnsi="Arial" w:cs="Arial"/>
          <w:b/>
          <w:color w:val="E95D0F"/>
          <w:sz w:val="22"/>
          <w:szCs w:val="22"/>
        </w:rPr>
      </w:pPr>
      <w:r w:rsidRPr="001F5E4D">
        <w:rPr>
          <w:rFonts w:ascii="Arial" w:hAnsi="Arial" w:cs="Arial"/>
          <w:b/>
          <w:color w:val="E95D0F"/>
          <w:sz w:val="22"/>
          <w:szCs w:val="22"/>
        </w:rPr>
        <w:t>Acheminement des envois</w:t>
      </w:r>
    </w:p>
    <w:p w14:paraId="4CC04059" w14:textId="77777777" w:rsidR="00F020F4" w:rsidRDefault="00F020F4" w:rsidP="00F020F4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03"/>
      </w:tblGrid>
      <w:tr w:rsidR="00F020F4" w:rsidRPr="00F82184" w14:paraId="5969BF8E" w14:textId="77777777" w:rsidTr="0065383A">
        <w:tc>
          <w:tcPr>
            <w:tcW w:w="3085" w:type="dxa"/>
          </w:tcPr>
          <w:p w14:paraId="4BBD7911" w14:textId="1AA216DD" w:rsidR="00F020F4" w:rsidRPr="00B2444C" w:rsidRDefault="00F020F4" w:rsidP="0065383A">
            <w:pPr>
              <w:ind w:right="72"/>
              <w:jc w:val="left"/>
              <w:rPr>
                <w:rFonts w:ascii="Arial" w:hAnsi="Arial" w:cs="Arial"/>
                <w:color w:val="3333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quelle manière vos </w:t>
            </w:r>
            <w:r w:rsidRPr="001F5E4D">
              <w:rPr>
                <w:rFonts w:ascii="Arial" w:hAnsi="Arial" w:cs="Arial"/>
                <w:sz w:val="22"/>
                <w:szCs w:val="22"/>
              </w:rPr>
              <w:t>envois aériens sont-ils acheminés </w:t>
            </w:r>
            <w:r w:rsidR="00B13EC9" w:rsidRPr="001F5E4D">
              <w:rPr>
                <w:rFonts w:ascii="Arial" w:hAnsi="Arial" w:cs="Arial"/>
                <w:sz w:val="22"/>
                <w:szCs w:val="22"/>
              </w:rPr>
              <w:t xml:space="preserve">jusqu’à l’aéroport </w:t>
            </w:r>
            <w:r w:rsidRPr="001F5E4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203" w:type="dxa"/>
          </w:tcPr>
          <w:p w14:paraId="3EDA57DE" w14:textId="7949E3A5" w:rsidR="00F020F4" w:rsidRPr="00F82184" w:rsidRDefault="00F020F4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020F4" w:rsidRPr="00F82184" w14:paraId="684A2DA3" w14:textId="77777777" w:rsidTr="0065383A">
        <w:tc>
          <w:tcPr>
            <w:tcW w:w="3085" w:type="dxa"/>
          </w:tcPr>
          <w:p w14:paraId="48E6979B" w14:textId="7BB86B1B" w:rsidR="00F020F4" w:rsidRDefault="00F020F4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Le choix du transporteur est-il de votre responsabilité ou de celle de votre</w:t>
            </w:r>
            <w:r w:rsidR="003C69E6">
              <w:rPr>
                <w:rFonts w:ascii="Arial" w:hAnsi="Arial" w:cs="Arial"/>
                <w:sz w:val="22"/>
                <w:szCs w:val="22"/>
              </w:rPr>
              <w:t xml:space="preserve"> ou </w:t>
            </w:r>
            <w:r>
              <w:rPr>
                <w:rFonts w:ascii="Arial" w:hAnsi="Arial" w:cs="Arial"/>
                <w:sz w:val="22"/>
                <w:szCs w:val="22"/>
              </w:rPr>
              <w:t>vos transitaires ?</w:t>
            </w:r>
          </w:p>
          <w:p w14:paraId="5152FA29" w14:textId="75D8E5E2" w:rsidR="00F020F4" w:rsidRPr="00906B79" w:rsidRDefault="00F020F4" w:rsidP="0065383A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3" w:type="dxa"/>
          </w:tcPr>
          <w:p w14:paraId="7753E376" w14:textId="5C85F19D" w:rsidR="00F020F4" w:rsidRPr="00F82184" w:rsidRDefault="00F020F4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F3668" w:rsidRPr="00F82184" w14:paraId="14D287DB" w14:textId="77777777" w:rsidTr="0065383A">
        <w:tc>
          <w:tcPr>
            <w:tcW w:w="3085" w:type="dxa"/>
          </w:tcPr>
          <w:p w14:paraId="2AE64D68" w14:textId="77777777" w:rsidR="006F3668" w:rsidRDefault="006F3668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 cas, précisez</w:t>
            </w:r>
          </w:p>
          <w:p w14:paraId="19FFE0D0" w14:textId="77777777" w:rsidR="00EE0D68" w:rsidRDefault="00EE0D68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61495B2" w14:textId="4C6D5919" w:rsidR="00EE0D68" w:rsidRDefault="00EE0D68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3" w:type="dxa"/>
          </w:tcPr>
          <w:p w14:paraId="7EBF8808" w14:textId="77777777" w:rsidR="006F3668" w:rsidRPr="00F82184" w:rsidRDefault="006F3668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F3668" w:rsidRPr="00F82184" w14:paraId="4EA323E8" w14:textId="77777777" w:rsidTr="0065383A">
        <w:tc>
          <w:tcPr>
            <w:tcW w:w="3085" w:type="dxa"/>
          </w:tcPr>
          <w:p w14:paraId="072C55E3" w14:textId="33BE4CEB" w:rsidR="006F3668" w:rsidRPr="001F5E4D" w:rsidRDefault="00B2444C" w:rsidP="006F3668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5E4D">
              <w:rPr>
                <w:rFonts w:ascii="Arial" w:hAnsi="Arial" w:cs="Arial"/>
                <w:sz w:val="22"/>
                <w:szCs w:val="22"/>
              </w:rPr>
              <w:t xml:space="preserve">Comment garantissez-vous que le transport est sécurisé ?  </w:t>
            </w:r>
          </w:p>
          <w:p w14:paraId="0FD04002" w14:textId="77777777" w:rsidR="00B2444C" w:rsidRDefault="00B2444C" w:rsidP="006F3668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2696A45" w14:textId="7CCC8E96" w:rsidR="00B2444C" w:rsidRDefault="00B2444C" w:rsidP="006F3668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sz w:val="16"/>
                <w:szCs w:val="16"/>
              </w:rPr>
              <w:t xml:space="preserve">Utilisation de scellés si c’est possible ou toute autre méthode </w:t>
            </w:r>
            <w:r w:rsidR="000145D5" w:rsidRPr="00AF4982">
              <w:rPr>
                <w:rFonts w:ascii="Arial" w:hAnsi="Arial" w:cs="Arial"/>
                <w:sz w:val="16"/>
                <w:szCs w:val="16"/>
              </w:rPr>
              <w:t>permettant d’empêcher ou d’identifier un accès non autorisé au fret</w:t>
            </w:r>
          </w:p>
        </w:tc>
        <w:tc>
          <w:tcPr>
            <w:tcW w:w="6203" w:type="dxa"/>
          </w:tcPr>
          <w:p w14:paraId="6511DBBE" w14:textId="77333920" w:rsidR="00C87D62" w:rsidRPr="00C87D62" w:rsidRDefault="00C87D62" w:rsidP="00C87D6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D62">
              <w:rPr>
                <w:rFonts w:ascii="Calibri" w:eastAsia="Times New Roman" w:hAnsi="Calibri" w:cs="Calibri"/>
                <w:color w:val="1F497D"/>
                <w:sz w:val="22"/>
                <w:szCs w:val="22"/>
                <w:lang w:eastAsia="en-US"/>
              </w:rPr>
              <w:t> </w:t>
            </w:r>
          </w:p>
          <w:p w14:paraId="411E9E13" w14:textId="1AE6C2E3" w:rsidR="00C87D62" w:rsidRPr="00F82184" w:rsidRDefault="00C87D62" w:rsidP="000145D5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56936" w:rsidRPr="00F82184" w14:paraId="7CAC9C78" w14:textId="77777777" w:rsidTr="0065383A">
        <w:tc>
          <w:tcPr>
            <w:tcW w:w="3085" w:type="dxa"/>
          </w:tcPr>
          <w:p w14:paraId="043FE21E" w14:textId="72F0409C" w:rsidR="00456936" w:rsidRDefault="00B2444C" w:rsidP="006F3668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5E4D">
              <w:rPr>
                <w:rFonts w:ascii="Arial" w:hAnsi="Arial" w:cs="Arial"/>
                <w:sz w:val="22"/>
                <w:szCs w:val="22"/>
              </w:rPr>
              <w:t>Le</w:t>
            </w:r>
            <w:r w:rsidR="003C69E6">
              <w:rPr>
                <w:rFonts w:ascii="Arial" w:hAnsi="Arial" w:cs="Arial"/>
                <w:sz w:val="22"/>
                <w:szCs w:val="22"/>
              </w:rPr>
              <w:t xml:space="preserve"> ou </w:t>
            </w:r>
            <w:r w:rsidRPr="001F5E4D">
              <w:rPr>
                <w:rFonts w:ascii="Arial" w:hAnsi="Arial" w:cs="Arial"/>
                <w:sz w:val="22"/>
                <w:szCs w:val="22"/>
              </w:rPr>
              <w:t>les t</w:t>
            </w:r>
            <w:r w:rsidR="00456936" w:rsidRPr="001F5E4D">
              <w:rPr>
                <w:rFonts w:ascii="Arial" w:hAnsi="Arial" w:cs="Arial"/>
                <w:sz w:val="22"/>
                <w:szCs w:val="22"/>
              </w:rPr>
              <w:t>ransporteur</w:t>
            </w:r>
            <w:r w:rsidR="00EE0D68">
              <w:rPr>
                <w:rFonts w:ascii="Arial" w:hAnsi="Arial" w:cs="Arial"/>
                <w:sz w:val="22"/>
                <w:szCs w:val="22"/>
              </w:rPr>
              <w:t xml:space="preserve">s que vous utilisez sont-ils </w:t>
            </w:r>
            <w:r w:rsidRPr="001F5E4D">
              <w:rPr>
                <w:rFonts w:ascii="Arial" w:hAnsi="Arial" w:cs="Arial"/>
                <w:sz w:val="22"/>
                <w:szCs w:val="22"/>
              </w:rPr>
              <w:t>référencés</w:t>
            </w:r>
            <w:r w:rsidR="00EE0D68">
              <w:rPr>
                <w:rFonts w:ascii="Arial" w:hAnsi="Arial" w:cs="Arial"/>
                <w:sz w:val="22"/>
                <w:szCs w:val="22"/>
              </w:rPr>
              <w:t> ?</w:t>
            </w:r>
          </w:p>
          <w:p w14:paraId="28C2CE5F" w14:textId="0665A38C" w:rsidR="00EE0D68" w:rsidRPr="00CA6495" w:rsidRDefault="00EE0D68" w:rsidP="006F3668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3" w:type="dxa"/>
          </w:tcPr>
          <w:p w14:paraId="4367F196" w14:textId="77777777" w:rsidR="00C87D62" w:rsidRPr="00AF4982" w:rsidRDefault="00C87D62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D1B951F" w14:textId="54E35E0A" w:rsidR="00B90BB5" w:rsidRPr="00AF4982" w:rsidRDefault="00B90BB5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9B8458" w14:textId="77777777" w:rsidR="004C4689" w:rsidRPr="00AF4982" w:rsidRDefault="004C4689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B92DB41" w14:textId="77777777" w:rsidR="00B90BB5" w:rsidRPr="00AF4982" w:rsidRDefault="00B90BB5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73E1DC" w14:textId="2AC14E3E" w:rsidR="00B90BB5" w:rsidRPr="00AF4982" w:rsidRDefault="00B90BB5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4982">
              <w:rPr>
                <w:rFonts w:ascii="Arial" w:hAnsi="Arial" w:cs="Arial"/>
                <w:i/>
                <w:sz w:val="16"/>
                <w:szCs w:val="16"/>
              </w:rPr>
              <w:t xml:space="preserve">Préciser si les transporteurs </w:t>
            </w:r>
            <w:r w:rsidR="004C4689" w:rsidRPr="00AF4982">
              <w:rPr>
                <w:rFonts w:ascii="Arial" w:hAnsi="Arial" w:cs="Arial"/>
                <w:i/>
                <w:sz w:val="16"/>
                <w:szCs w:val="16"/>
              </w:rPr>
              <w:t>utilisés sont connus (contrat etc.) ou si des transporteurs non connus peuvent être utilisés en cas de nécessité par exemple</w:t>
            </w:r>
          </w:p>
        </w:tc>
      </w:tr>
    </w:tbl>
    <w:p w14:paraId="1C8B36D2" w14:textId="50B89D94" w:rsidR="00276D2E" w:rsidRDefault="00276D2E" w:rsidP="004169BB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p w14:paraId="5582103B" w14:textId="1DE0763E" w:rsidR="00276D2E" w:rsidRDefault="00276D2E" w:rsidP="004169BB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sectPr w:rsidR="00276D2E" w:rsidSect="006E026D"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964" w:bottom="964" w:left="964" w:header="2835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6D6A" w14:textId="77777777" w:rsidR="00383408" w:rsidRDefault="00383408" w:rsidP="00A23C17">
      <w:r>
        <w:separator/>
      </w:r>
    </w:p>
  </w:endnote>
  <w:endnote w:type="continuationSeparator" w:id="0">
    <w:p w14:paraId="530E0E2D" w14:textId="77777777" w:rsidR="00383408" w:rsidRDefault="00383408" w:rsidP="00A2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 (Titres)">
    <w:altName w:val="Calibri Ligh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5E90" w14:textId="416C3E02" w:rsidR="00C134E8" w:rsidRPr="006E026D" w:rsidRDefault="006E026D" w:rsidP="006E026D">
    <w:pPr>
      <w:pStyle w:val="Pieddepage"/>
      <w:jc w:val="right"/>
      <w:rPr>
        <w:sz w:val="16"/>
      </w:rPr>
    </w:pPr>
    <w:r w:rsidRPr="006E026D">
      <w:rPr>
        <w:sz w:val="16"/>
      </w:rPr>
      <w:t xml:space="preserve">Page </w:t>
    </w:r>
    <w:r w:rsidRPr="006E026D">
      <w:rPr>
        <w:sz w:val="16"/>
      </w:rPr>
      <w:fldChar w:fldCharType="begin"/>
    </w:r>
    <w:r w:rsidRPr="006E026D">
      <w:rPr>
        <w:sz w:val="16"/>
      </w:rPr>
      <w:instrText>PAGE  \* Arabic  \* MERGEFORMAT</w:instrText>
    </w:r>
    <w:r w:rsidRPr="006E026D">
      <w:rPr>
        <w:sz w:val="16"/>
      </w:rPr>
      <w:fldChar w:fldCharType="separate"/>
    </w:r>
    <w:r w:rsidR="007E730B">
      <w:rPr>
        <w:noProof/>
        <w:sz w:val="16"/>
      </w:rPr>
      <w:t>6</w:t>
    </w:r>
    <w:r w:rsidRPr="006E026D">
      <w:rPr>
        <w:sz w:val="16"/>
      </w:rPr>
      <w:fldChar w:fldCharType="end"/>
    </w:r>
    <w:r w:rsidRPr="006E026D">
      <w:rPr>
        <w:sz w:val="16"/>
      </w:rPr>
      <w:t xml:space="preserve"> sur </w:t>
    </w:r>
    <w:r w:rsidRPr="006E026D">
      <w:rPr>
        <w:sz w:val="16"/>
      </w:rPr>
      <w:fldChar w:fldCharType="begin"/>
    </w:r>
    <w:r w:rsidRPr="006E026D">
      <w:rPr>
        <w:sz w:val="16"/>
      </w:rPr>
      <w:instrText>NUMPAGES  \* Arabic  \* MERGEFORMAT</w:instrText>
    </w:r>
    <w:r w:rsidRPr="006E026D">
      <w:rPr>
        <w:sz w:val="16"/>
      </w:rPr>
      <w:fldChar w:fldCharType="separate"/>
    </w:r>
    <w:r w:rsidR="007E730B">
      <w:rPr>
        <w:noProof/>
        <w:sz w:val="16"/>
      </w:rPr>
      <w:t>6</w:t>
    </w:r>
    <w:r w:rsidRPr="006E026D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lang w:eastAsia="en-US"/>
      </w:rPr>
      <w:id w:val="1401948360"/>
      <w:docPartObj>
        <w:docPartGallery w:val="Page Numbers (Bottom of Page)"/>
        <w:docPartUnique/>
      </w:docPartObj>
    </w:sdtPr>
    <w:sdtContent>
      <w:p w14:paraId="4CB88272" w14:textId="761A2024" w:rsidR="009800C7" w:rsidRPr="006B4F96" w:rsidRDefault="00A23C17" w:rsidP="00DA2C93">
        <w:pPr>
          <w:rPr>
            <w:sz w:val="16"/>
            <w:szCs w:val="16"/>
          </w:rPr>
        </w:pPr>
        <w:r w:rsidRPr="001172F7">
          <w:rPr>
            <w:sz w:val="16"/>
          </w:rPr>
          <w:t>50 rue Henry Farman</w:t>
        </w:r>
        <w:r w:rsidR="00AD3251">
          <w:rPr>
            <w:sz w:val="16"/>
          </w:rPr>
          <w:t xml:space="preserve"> </w:t>
        </w:r>
        <w:r w:rsidRPr="001172F7">
          <w:rPr>
            <w:sz w:val="16"/>
          </w:rPr>
          <w:t>75720 Paris CEDEX 15</w:t>
        </w:r>
        <w:r w:rsidR="00902A12" w:rsidRPr="006E026D">
          <w:rPr>
            <w:sz w:val="16"/>
          </w:rPr>
          <w:t xml:space="preserve"> –</w:t>
        </w:r>
        <w:r w:rsidR="001172F7">
          <w:rPr>
            <w:sz w:val="16"/>
          </w:rPr>
          <w:t xml:space="preserve"> </w:t>
        </w:r>
        <w:r w:rsidR="00676070">
          <w:rPr>
            <w:sz w:val="16"/>
          </w:rPr>
          <w:t>Mél</w:t>
        </w:r>
        <w:r w:rsidR="00DD39EC">
          <w:rPr>
            <w:sz w:val="16"/>
          </w:rPr>
          <w:t xml:space="preserve"> : </w:t>
        </w:r>
        <w:hyperlink r:id="rId1" w:history="1">
          <w:r w:rsidR="009800C7" w:rsidRPr="006B4F96">
            <w:rPr>
              <w:rStyle w:val="Lienhypertexte"/>
              <w:sz w:val="16"/>
              <w:szCs w:val="16"/>
            </w:rPr>
            <w:t>dsac-surete-fret-bf@aviation-civile.gouv.fr</w:t>
          </w:r>
        </w:hyperlink>
      </w:p>
      <w:p w14:paraId="27A9349F" w14:textId="0F520A8F" w:rsidR="007F438C" w:rsidRPr="006E026D" w:rsidRDefault="00000000" w:rsidP="00DD39EC">
        <w:pPr>
          <w:pStyle w:val="Pieddepage"/>
          <w:rPr>
            <w:sz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8DE5" w14:textId="77777777" w:rsidR="00383408" w:rsidRDefault="00383408" w:rsidP="00A23C17">
      <w:r>
        <w:separator/>
      </w:r>
    </w:p>
  </w:footnote>
  <w:footnote w:type="continuationSeparator" w:id="0">
    <w:p w14:paraId="48E0CB97" w14:textId="77777777" w:rsidR="00383408" w:rsidRDefault="00383408" w:rsidP="00A2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4340" w14:textId="77777777" w:rsidR="00162E00" w:rsidRPr="00A23C17" w:rsidRDefault="00A23C17" w:rsidP="00A23C17">
    <w:pPr>
      <w:pStyle w:val="En-tte"/>
      <w:ind w:left="0"/>
      <w:jc w:val="lef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893044" wp14:editId="480D645D">
              <wp:simplePos x="0" y="0"/>
              <wp:positionH relativeFrom="margin">
                <wp:align>left</wp:align>
              </wp:positionH>
              <wp:positionV relativeFrom="page">
                <wp:posOffset>306070</wp:posOffset>
              </wp:positionV>
              <wp:extent cx="6339600" cy="1044000"/>
              <wp:effectExtent l="0" t="0" r="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4573" cy="1044000"/>
                        <a:chOff x="1559" y="0"/>
                        <a:chExt cx="6336082" cy="1043940"/>
                      </a:xfrm>
                    </wpg:grpSpPr>
                    <pic:pic xmlns:pic="http://schemas.openxmlformats.org/drawingml/2006/picture">
                      <pic:nvPicPr>
                        <pic:cNvPr id="45" name="Graphique 4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02569" y="228600"/>
                          <a:ext cx="835072" cy="586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" name="Graphique 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59" y="0"/>
                          <a:ext cx="2019991" cy="1043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B0D82" id="Groupe 1" o:spid="_x0000_s1026" style="position:absolute;margin-left:0;margin-top:24.1pt;width:499.2pt;height:82.2pt;z-index:251660288;mso-position-horizontal:left;mso-position-horizontal-relative:margin;mso-position-vertical-relative:page;mso-width-relative:margin;mso-height-relative:margin" coordorigin="15" coordsize="63360,10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que 45" o:spid="_x0000_s1027" type="#_x0000_t75" style="position:absolute;left:55025;top:2286;width:8351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">
                <v:imagedata r:id="rId3" o:title=""/>
              </v:shape>
              <v:shape id="Graphique 46" o:spid="_x0000_s1028" type="#_x0000_t75" style="position:absolute;left:15;width:20200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">
                <v:imagedata r:id="rId4" o:title="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FA16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10B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66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6C9C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1A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2E8B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92FC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CC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045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22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4F27"/>
    <w:multiLevelType w:val="hybridMultilevel"/>
    <w:tmpl w:val="A29A7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283B34"/>
    <w:multiLevelType w:val="hybridMultilevel"/>
    <w:tmpl w:val="569ACEE0"/>
    <w:lvl w:ilvl="0" w:tplc="23DCF0C4">
      <w:start w:val="1"/>
      <w:numFmt w:val="bullet"/>
      <w:pStyle w:val="Listepuce"/>
      <w:lvlText w:val="–"/>
      <w:lvlJc w:val="left"/>
      <w:pPr>
        <w:ind w:left="92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DF2DE5"/>
    <w:multiLevelType w:val="hybridMultilevel"/>
    <w:tmpl w:val="0D086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D3ACF"/>
    <w:multiLevelType w:val="multilevel"/>
    <w:tmpl w:val="C0DADEEE"/>
    <w:lvl w:ilvl="0">
      <w:start w:val="1"/>
      <w:numFmt w:val="decimal"/>
      <w:lvlText w:val="%1."/>
      <w:lvlJc w:val="left"/>
      <w:pPr>
        <w:ind w:left="357" w:firstLine="210"/>
      </w:pPr>
      <w:rPr>
        <w:rFonts w:ascii="Arial" w:hAnsi="Arial" w:cs="Calibri Light (Titres)" w:hint="default"/>
        <w:b/>
        <w:i w:val="0"/>
        <w:caps w:val="0"/>
        <w:vanish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F57DA"/>
    <w:multiLevelType w:val="multilevel"/>
    <w:tmpl w:val="0A48A950"/>
    <w:lvl w:ilvl="0">
      <w:start w:val="1"/>
      <w:numFmt w:val="bullet"/>
      <w:lvlText w:val="–"/>
      <w:lvlJc w:val="left"/>
      <w:pPr>
        <w:ind w:left="927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FE6A22"/>
    <w:multiLevelType w:val="hybridMultilevel"/>
    <w:tmpl w:val="0D086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B476BE"/>
    <w:multiLevelType w:val="hybridMultilevel"/>
    <w:tmpl w:val="67360460"/>
    <w:lvl w:ilvl="0" w:tplc="8D2AF82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B05BDB"/>
    <w:multiLevelType w:val="hybridMultilevel"/>
    <w:tmpl w:val="0BCAC20A"/>
    <w:lvl w:ilvl="0" w:tplc="27A07B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D4C2265"/>
    <w:multiLevelType w:val="hybridMultilevel"/>
    <w:tmpl w:val="8BD63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04ABD"/>
    <w:multiLevelType w:val="hybridMultilevel"/>
    <w:tmpl w:val="FE0010E4"/>
    <w:lvl w:ilvl="0" w:tplc="8D2AF8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246F42"/>
    <w:multiLevelType w:val="multilevel"/>
    <w:tmpl w:val="B1848F7E"/>
    <w:lvl w:ilvl="0">
      <w:start w:val="1"/>
      <w:numFmt w:val="decimal"/>
      <w:lvlText w:val="%1."/>
      <w:lvlJc w:val="left"/>
      <w:pPr>
        <w:ind w:left="717" w:hanging="360"/>
      </w:pPr>
      <w:rPr>
        <w:rFonts w:asciiTheme="majorHAnsi" w:hAnsiTheme="majorHAnsi" w:cstheme="majorHAnsi" w:hint="default"/>
        <w:b/>
        <w:i w:val="0"/>
        <w:caps w:val="0"/>
        <w:vanish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34AA8"/>
    <w:multiLevelType w:val="hybridMultilevel"/>
    <w:tmpl w:val="985A41FA"/>
    <w:lvl w:ilvl="0" w:tplc="1068C5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76C48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2F371B7E"/>
    <w:multiLevelType w:val="hybridMultilevel"/>
    <w:tmpl w:val="A8207F2A"/>
    <w:lvl w:ilvl="0" w:tplc="A0987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4BC"/>
    <w:multiLevelType w:val="hybridMultilevel"/>
    <w:tmpl w:val="0D086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84970"/>
    <w:multiLevelType w:val="multilevel"/>
    <w:tmpl w:val="28F0FCC2"/>
    <w:lvl w:ilvl="0">
      <w:start w:val="1"/>
      <w:numFmt w:val="decimal"/>
      <w:lvlText w:val="%1."/>
      <w:lvlJc w:val="left"/>
      <w:pPr>
        <w:ind w:left="567" w:hanging="210"/>
      </w:pPr>
      <w:rPr>
        <w:rFonts w:asciiTheme="majorHAnsi" w:hAnsiTheme="majorHAnsi" w:cstheme="majorHAnsi" w:hint="default"/>
        <w:b/>
        <w:i w:val="0"/>
        <w:caps w:val="0"/>
        <w:vanish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618F7"/>
    <w:multiLevelType w:val="multilevel"/>
    <w:tmpl w:val="D6506D98"/>
    <w:lvl w:ilvl="0">
      <w:start w:val="1"/>
      <w:numFmt w:val="decimal"/>
      <w:lvlText w:val="%1."/>
      <w:lvlJc w:val="left"/>
      <w:pPr>
        <w:ind w:left="357" w:firstLine="210"/>
      </w:pPr>
      <w:rPr>
        <w:rFonts w:ascii="Arial" w:hAnsi="Arial" w:cs="Calibri Light (Titres)" w:hint="default"/>
        <w:b w:val="0"/>
        <w:i w:val="0"/>
        <w:caps w:val="0"/>
        <w:vanish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F11D5"/>
    <w:multiLevelType w:val="hybridMultilevel"/>
    <w:tmpl w:val="0D086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63FC5"/>
    <w:multiLevelType w:val="multilevel"/>
    <w:tmpl w:val="77403B1E"/>
    <w:lvl w:ilvl="0">
      <w:start w:val="1"/>
      <w:numFmt w:val="decimal"/>
      <w:lvlText w:val="%1."/>
      <w:lvlJc w:val="left"/>
      <w:pPr>
        <w:ind w:left="357" w:firstLine="210"/>
      </w:pPr>
      <w:rPr>
        <w:rFonts w:asciiTheme="majorHAnsi" w:hAnsiTheme="majorHAnsi" w:cstheme="majorHAnsi" w:hint="default"/>
        <w:b/>
        <w:i w:val="0"/>
        <w:caps w:val="0"/>
        <w:vanish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62F2D"/>
    <w:multiLevelType w:val="multilevel"/>
    <w:tmpl w:val="9954A48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8C42151"/>
    <w:multiLevelType w:val="hybridMultilevel"/>
    <w:tmpl w:val="84CE7582"/>
    <w:lvl w:ilvl="0" w:tplc="57409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E4A3B"/>
    <w:multiLevelType w:val="multilevel"/>
    <w:tmpl w:val="4192F6A6"/>
    <w:lvl w:ilvl="0">
      <w:start w:val="1"/>
      <w:numFmt w:val="bullet"/>
      <w:lvlText w:val="–"/>
      <w:lvlJc w:val="left"/>
      <w:pPr>
        <w:ind w:left="927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52E37"/>
    <w:multiLevelType w:val="hybridMultilevel"/>
    <w:tmpl w:val="2F9E1AAC"/>
    <w:lvl w:ilvl="0" w:tplc="BE3A5CB6">
      <w:start w:val="1"/>
      <w:numFmt w:val="decimal"/>
      <w:pStyle w:val="Listenumrique"/>
      <w:lvlText w:val="%1."/>
      <w:lvlJc w:val="left"/>
      <w:pPr>
        <w:ind w:left="924" w:hanging="357"/>
      </w:pPr>
      <w:rPr>
        <w:rFonts w:ascii="Arial" w:hAnsi="Arial" w:cs="Calibri Light (Titres)" w:hint="default"/>
        <w:b w:val="0"/>
        <w:i w:val="0"/>
        <w:caps w:val="0"/>
        <w:vanish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05C9"/>
    <w:multiLevelType w:val="hybridMultilevel"/>
    <w:tmpl w:val="7402EE1C"/>
    <w:lvl w:ilvl="0" w:tplc="B3D6B97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71DF4"/>
    <w:multiLevelType w:val="hybridMultilevel"/>
    <w:tmpl w:val="A5E6EC74"/>
    <w:lvl w:ilvl="0" w:tplc="246CC71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8" w15:restartNumberingAfterBreak="0">
    <w:nsid w:val="7D962435"/>
    <w:multiLevelType w:val="hybridMultilevel"/>
    <w:tmpl w:val="0D086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68963">
    <w:abstractNumId w:val="8"/>
  </w:num>
  <w:num w:numId="2" w16cid:durableId="209195144">
    <w:abstractNumId w:val="3"/>
  </w:num>
  <w:num w:numId="3" w16cid:durableId="414084901">
    <w:abstractNumId w:val="2"/>
  </w:num>
  <w:num w:numId="4" w16cid:durableId="378631663">
    <w:abstractNumId w:val="1"/>
  </w:num>
  <w:num w:numId="5" w16cid:durableId="1892843365">
    <w:abstractNumId w:val="0"/>
  </w:num>
  <w:num w:numId="6" w16cid:durableId="814299588">
    <w:abstractNumId w:val="9"/>
  </w:num>
  <w:num w:numId="7" w16cid:durableId="785197601">
    <w:abstractNumId w:val="7"/>
  </w:num>
  <w:num w:numId="8" w16cid:durableId="1577666342">
    <w:abstractNumId w:val="6"/>
  </w:num>
  <w:num w:numId="9" w16cid:durableId="968973380">
    <w:abstractNumId w:val="5"/>
  </w:num>
  <w:num w:numId="10" w16cid:durableId="1781532564">
    <w:abstractNumId w:val="4"/>
  </w:num>
  <w:num w:numId="11" w16cid:durableId="1029374035">
    <w:abstractNumId w:val="11"/>
  </w:num>
  <w:num w:numId="12" w16cid:durableId="574584470">
    <w:abstractNumId w:val="31"/>
  </w:num>
  <w:num w:numId="13" w16cid:durableId="1208369807">
    <w:abstractNumId w:val="37"/>
  </w:num>
  <w:num w:numId="14" w16cid:durableId="1608585037">
    <w:abstractNumId w:val="16"/>
  </w:num>
  <w:num w:numId="15" w16cid:durableId="885525860">
    <w:abstractNumId w:val="34"/>
  </w:num>
  <w:num w:numId="16" w16cid:durableId="1299335827">
    <w:abstractNumId w:val="30"/>
  </w:num>
  <w:num w:numId="17" w16cid:durableId="1836456940">
    <w:abstractNumId w:val="33"/>
  </w:num>
  <w:num w:numId="18" w16cid:durableId="662393576">
    <w:abstractNumId w:val="21"/>
  </w:num>
  <w:num w:numId="19" w16cid:durableId="121730214">
    <w:abstractNumId w:val="26"/>
  </w:num>
  <w:num w:numId="20" w16cid:durableId="1897085666">
    <w:abstractNumId w:val="14"/>
  </w:num>
  <w:num w:numId="21" w16cid:durableId="675497987">
    <w:abstractNumId w:val="29"/>
  </w:num>
  <w:num w:numId="22" w16cid:durableId="910895205">
    <w:abstractNumId w:val="13"/>
  </w:num>
  <w:num w:numId="23" w16cid:durableId="1067261403">
    <w:abstractNumId w:val="27"/>
  </w:num>
  <w:num w:numId="24" w16cid:durableId="1866821978">
    <w:abstractNumId w:val="23"/>
  </w:num>
  <w:num w:numId="25" w16cid:durableId="501628469">
    <w:abstractNumId w:val="19"/>
  </w:num>
  <w:num w:numId="26" w16cid:durableId="1277522697">
    <w:abstractNumId w:val="20"/>
  </w:num>
  <w:num w:numId="27" w16cid:durableId="688063111">
    <w:abstractNumId w:val="10"/>
  </w:num>
  <w:num w:numId="28" w16cid:durableId="1396589621">
    <w:abstractNumId w:val="17"/>
  </w:num>
  <w:num w:numId="29" w16cid:durableId="1419212395">
    <w:abstractNumId w:val="35"/>
  </w:num>
  <w:num w:numId="30" w16cid:durableId="898828384">
    <w:abstractNumId w:val="38"/>
  </w:num>
  <w:num w:numId="31" w16cid:durableId="1784379493">
    <w:abstractNumId w:val="25"/>
  </w:num>
  <w:num w:numId="32" w16cid:durableId="1740975878">
    <w:abstractNumId w:val="12"/>
  </w:num>
  <w:num w:numId="33" w16cid:durableId="1211303635">
    <w:abstractNumId w:val="15"/>
  </w:num>
  <w:num w:numId="34" w16cid:durableId="2073188565">
    <w:abstractNumId w:val="28"/>
  </w:num>
  <w:num w:numId="35" w16cid:durableId="1194415698">
    <w:abstractNumId w:val="32"/>
  </w:num>
  <w:num w:numId="36" w16cid:durableId="456879435">
    <w:abstractNumId w:val="24"/>
  </w:num>
  <w:num w:numId="37" w16cid:durableId="62417843">
    <w:abstractNumId w:val="22"/>
  </w:num>
  <w:num w:numId="38" w16cid:durableId="649678359">
    <w:abstractNumId w:val="18"/>
  </w:num>
  <w:num w:numId="39" w16cid:durableId="18335196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44"/>
    <w:rsid w:val="000145D5"/>
    <w:rsid w:val="00022B06"/>
    <w:rsid w:val="0004192F"/>
    <w:rsid w:val="0005645A"/>
    <w:rsid w:val="00060BE2"/>
    <w:rsid w:val="0007194D"/>
    <w:rsid w:val="0007694B"/>
    <w:rsid w:val="00091982"/>
    <w:rsid w:val="000926D6"/>
    <w:rsid w:val="000A1D3F"/>
    <w:rsid w:val="000A65BB"/>
    <w:rsid w:val="000B725D"/>
    <w:rsid w:val="000C4771"/>
    <w:rsid w:val="000C711B"/>
    <w:rsid w:val="000F0CB1"/>
    <w:rsid w:val="000F2DBD"/>
    <w:rsid w:val="001012DF"/>
    <w:rsid w:val="001172F7"/>
    <w:rsid w:val="00125D83"/>
    <w:rsid w:val="00127408"/>
    <w:rsid w:val="001355F4"/>
    <w:rsid w:val="001358AE"/>
    <w:rsid w:val="00141BF1"/>
    <w:rsid w:val="00162E00"/>
    <w:rsid w:val="00165986"/>
    <w:rsid w:val="00167D81"/>
    <w:rsid w:val="00170444"/>
    <w:rsid w:val="00191C1B"/>
    <w:rsid w:val="00192A16"/>
    <w:rsid w:val="001A5DDF"/>
    <w:rsid w:val="001B585A"/>
    <w:rsid w:val="001C1468"/>
    <w:rsid w:val="001C2458"/>
    <w:rsid w:val="001C5885"/>
    <w:rsid w:val="001D4B21"/>
    <w:rsid w:val="001F5545"/>
    <w:rsid w:val="001F5CF2"/>
    <w:rsid w:val="001F5E4D"/>
    <w:rsid w:val="002011FE"/>
    <w:rsid w:val="002019AB"/>
    <w:rsid w:val="00207D05"/>
    <w:rsid w:val="00217EF0"/>
    <w:rsid w:val="0022180D"/>
    <w:rsid w:val="00233B9A"/>
    <w:rsid w:val="00243646"/>
    <w:rsid w:val="00246069"/>
    <w:rsid w:val="00276D2E"/>
    <w:rsid w:val="00280F96"/>
    <w:rsid w:val="00286BBA"/>
    <w:rsid w:val="0029298E"/>
    <w:rsid w:val="002A2166"/>
    <w:rsid w:val="002C1852"/>
    <w:rsid w:val="002E0362"/>
    <w:rsid w:val="002E1859"/>
    <w:rsid w:val="002F2544"/>
    <w:rsid w:val="00305138"/>
    <w:rsid w:val="0030637F"/>
    <w:rsid w:val="00306B73"/>
    <w:rsid w:val="00320891"/>
    <w:rsid w:val="00333DDC"/>
    <w:rsid w:val="00351E4F"/>
    <w:rsid w:val="00361C5B"/>
    <w:rsid w:val="00370CC5"/>
    <w:rsid w:val="00381889"/>
    <w:rsid w:val="00381BD4"/>
    <w:rsid w:val="00382899"/>
    <w:rsid w:val="00383408"/>
    <w:rsid w:val="00394932"/>
    <w:rsid w:val="003A2935"/>
    <w:rsid w:val="003A3B35"/>
    <w:rsid w:val="003A40B1"/>
    <w:rsid w:val="003B1259"/>
    <w:rsid w:val="003B30AB"/>
    <w:rsid w:val="003C69E6"/>
    <w:rsid w:val="003C7C34"/>
    <w:rsid w:val="003D054E"/>
    <w:rsid w:val="003D5C27"/>
    <w:rsid w:val="003F14FD"/>
    <w:rsid w:val="003F17F8"/>
    <w:rsid w:val="003F58B8"/>
    <w:rsid w:val="00406180"/>
    <w:rsid w:val="00407B59"/>
    <w:rsid w:val="004117AF"/>
    <w:rsid w:val="004169BB"/>
    <w:rsid w:val="0042627B"/>
    <w:rsid w:val="00427095"/>
    <w:rsid w:val="00436469"/>
    <w:rsid w:val="00450CD6"/>
    <w:rsid w:val="0045636D"/>
    <w:rsid w:val="00456936"/>
    <w:rsid w:val="004627F2"/>
    <w:rsid w:val="00462D62"/>
    <w:rsid w:val="004636CA"/>
    <w:rsid w:val="00463E94"/>
    <w:rsid w:val="00473892"/>
    <w:rsid w:val="00485A38"/>
    <w:rsid w:val="004902EA"/>
    <w:rsid w:val="004A0C1B"/>
    <w:rsid w:val="004B0253"/>
    <w:rsid w:val="004C4689"/>
    <w:rsid w:val="004E45DA"/>
    <w:rsid w:val="004F2D52"/>
    <w:rsid w:val="00504024"/>
    <w:rsid w:val="00523158"/>
    <w:rsid w:val="005232F9"/>
    <w:rsid w:val="00550AF2"/>
    <w:rsid w:val="00553754"/>
    <w:rsid w:val="005678E7"/>
    <w:rsid w:val="0059748C"/>
    <w:rsid w:val="005B75B4"/>
    <w:rsid w:val="005D6193"/>
    <w:rsid w:val="005E6179"/>
    <w:rsid w:val="005E7913"/>
    <w:rsid w:val="005F6E0D"/>
    <w:rsid w:val="00606733"/>
    <w:rsid w:val="00606912"/>
    <w:rsid w:val="00611E4C"/>
    <w:rsid w:val="00623FF6"/>
    <w:rsid w:val="00624529"/>
    <w:rsid w:val="00627076"/>
    <w:rsid w:val="00644E94"/>
    <w:rsid w:val="006474DD"/>
    <w:rsid w:val="00647CDF"/>
    <w:rsid w:val="00672029"/>
    <w:rsid w:val="006722A8"/>
    <w:rsid w:val="00674EBE"/>
    <w:rsid w:val="00676070"/>
    <w:rsid w:val="00680497"/>
    <w:rsid w:val="006806AA"/>
    <w:rsid w:val="006829CD"/>
    <w:rsid w:val="00691E50"/>
    <w:rsid w:val="006967FF"/>
    <w:rsid w:val="00696C5C"/>
    <w:rsid w:val="006A1448"/>
    <w:rsid w:val="006B108E"/>
    <w:rsid w:val="006B4F96"/>
    <w:rsid w:val="006C296F"/>
    <w:rsid w:val="006C311C"/>
    <w:rsid w:val="006C4C1D"/>
    <w:rsid w:val="006D6988"/>
    <w:rsid w:val="006E026D"/>
    <w:rsid w:val="006E7672"/>
    <w:rsid w:val="006F072F"/>
    <w:rsid w:val="006F3668"/>
    <w:rsid w:val="006F538E"/>
    <w:rsid w:val="00721698"/>
    <w:rsid w:val="00760B94"/>
    <w:rsid w:val="0076112E"/>
    <w:rsid w:val="00772399"/>
    <w:rsid w:val="00780AE3"/>
    <w:rsid w:val="0078163A"/>
    <w:rsid w:val="00793D2D"/>
    <w:rsid w:val="00794F93"/>
    <w:rsid w:val="007B0DF3"/>
    <w:rsid w:val="007C29F5"/>
    <w:rsid w:val="007C359B"/>
    <w:rsid w:val="007C5B32"/>
    <w:rsid w:val="007C66AA"/>
    <w:rsid w:val="007C76ED"/>
    <w:rsid w:val="007E601C"/>
    <w:rsid w:val="007E730B"/>
    <w:rsid w:val="007F438C"/>
    <w:rsid w:val="007F4AA5"/>
    <w:rsid w:val="007F7258"/>
    <w:rsid w:val="008069C1"/>
    <w:rsid w:val="00814034"/>
    <w:rsid w:val="00814785"/>
    <w:rsid w:val="00814CEE"/>
    <w:rsid w:val="00820FB2"/>
    <w:rsid w:val="00824464"/>
    <w:rsid w:val="0082755A"/>
    <w:rsid w:val="00836655"/>
    <w:rsid w:val="0084312D"/>
    <w:rsid w:val="00845892"/>
    <w:rsid w:val="00851387"/>
    <w:rsid w:val="00853042"/>
    <w:rsid w:val="00855166"/>
    <w:rsid w:val="00855D40"/>
    <w:rsid w:val="0087446A"/>
    <w:rsid w:val="00887488"/>
    <w:rsid w:val="00887E97"/>
    <w:rsid w:val="008A4888"/>
    <w:rsid w:val="008B353F"/>
    <w:rsid w:val="008C2F20"/>
    <w:rsid w:val="008C6E76"/>
    <w:rsid w:val="008D5115"/>
    <w:rsid w:val="008E0B50"/>
    <w:rsid w:val="008E5A7D"/>
    <w:rsid w:val="00902A12"/>
    <w:rsid w:val="00903016"/>
    <w:rsid w:val="00906B79"/>
    <w:rsid w:val="00907CA7"/>
    <w:rsid w:val="00907DD3"/>
    <w:rsid w:val="0092435E"/>
    <w:rsid w:val="0095498A"/>
    <w:rsid w:val="00960A60"/>
    <w:rsid w:val="00962526"/>
    <w:rsid w:val="00967D61"/>
    <w:rsid w:val="00971591"/>
    <w:rsid w:val="009754D8"/>
    <w:rsid w:val="00976095"/>
    <w:rsid w:val="009764FA"/>
    <w:rsid w:val="009800C7"/>
    <w:rsid w:val="00983374"/>
    <w:rsid w:val="00984A37"/>
    <w:rsid w:val="00985CD7"/>
    <w:rsid w:val="00992646"/>
    <w:rsid w:val="009A005D"/>
    <w:rsid w:val="009A067D"/>
    <w:rsid w:val="009A521A"/>
    <w:rsid w:val="009B1B86"/>
    <w:rsid w:val="009B6686"/>
    <w:rsid w:val="009E21D2"/>
    <w:rsid w:val="009F0497"/>
    <w:rsid w:val="009F14F2"/>
    <w:rsid w:val="00A0038A"/>
    <w:rsid w:val="00A0728E"/>
    <w:rsid w:val="00A114B7"/>
    <w:rsid w:val="00A23C17"/>
    <w:rsid w:val="00A312F2"/>
    <w:rsid w:val="00A45F0A"/>
    <w:rsid w:val="00A52A0B"/>
    <w:rsid w:val="00A93C44"/>
    <w:rsid w:val="00AB188A"/>
    <w:rsid w:val="00AC6E12"/>
    <w:rsid w:val="00AD3251"/>
    <w:rsid w:val="00AF118A"/>
    <w:rsid w:val="00AF4982"/>
    <w:rsid w:val="00B100B8"/>
    <w:rsid w:val="00B13EC9"/>
    <w:rsid w:val="00B2444C"/>
    <w:rsid w:val="00B30881"/>
    <w:rsid w:val="00B35A7F"/>
    <w:rsid w:val="00B42B9E"/>
    <w:rsid w:val="00B5014F"/>
    <w:rsid w:val="00B57222"/>
    <w:rsid w:val="00B631AE"/>
    <w:rsid w:val="00B90BB5"/>
    <w:rsid w:val="00B92487"/>
    <w:rsid w:val="00BA44F4"/>
    <w:rsid w:val="00BA4D1D"/>
    <w:rsid w:val="00BA5671"/>
    <w:rsid w:val="00BB17AC"/>
    <w:rsid w:val="00BC05A1"/>
    <w:rsid w:val="00BD161D"/>
    <w:rsid w:val="00BE3EF8"/>
    <w:rsid w:val="00C1041A"/>
    <w:rsid w:val="00C134E8"/>
    <w:rsid w:val="00C154F7"/>
    <w:rsid w:val="00C30949"/>
    <w:rsid w:val="00C37FA1"/>
    <w:rsid w:val="00C41173"/>
    <w:rsid w:val="00C47477"/>
    <w:rsid w:val="00C67D2E"/>
    <w:rsid w:val="00C77B6B"/>
    <w:rsid w:val="00C8496C"/>
    <w:rsid w:val="00C87D62"/>
    <w:rsid w:val="00CA3BA6"/>
    <w:rsid w:val="00CA6495"/>
    <w:rsid w:val="00CB0926"/>
    <w:rsid w:val="00CE372B"/>
    <w:rsid w:val="00CE4C0C"/>
    <w:rsid w:val="00CF0104"/>
    <w:rsid w:val="00CF714E"/>
    <w:rsid w:val="00D06B75"/>
    <w:rsid w:val="00D13A4E"/>
    <w:rsid w:val="00D27D56"/>
    <w:rsid w:val="00D42059"/>
    <w:rsid w:val="00D43224"/>
    <w:rsid w:val="00D529B8"/>
    <w:rsid w:val="00D62AE6"/>
    <w:rsid w:val="00D63685"/>
    <w:rsid w:val="00D64AB0"/>
    <w:rsid w:val="00D66C3D"/>
    <w:rsid w:val="00D70AAB"/>
    <w:rsid w:val="00D824C4"/>
    <w:rsid w:val="00D8417A"/>
    <w:rsid w:val="00D867F1"/>
    <w:rsid w:val="00D87AFA"/>
    <w:rsid w:val="00D943F6"/>
    <w:rsid w:val="00DA2C93"/>
    <w:rsid w:val="00DA3B70"/>
    <w:rsid w:val="00DA4DE2"/>
    <w:rsid w:val="00DB2103"/>
    <w:rsid w:val="00DB3B84"/>
    <w:rsid w:val="00DC1A26"/>
    <w:rsid w:val="00DD2A10"/>
    <w:rsid w:val="00DD39EC"/>
    <w:rsid w:val="00DD4853"/>
    <w:rsid w:val="00DF66AA"/>
    <w:rsid w:val="00DF76DA"/>
    <w:rsid w:val="00E0537D"/>
    <w:rsid w:val="00E25D84"/>
    <w:rsid w:val="00E27533"/>
    <w:rsid w:val="00E32173"/>
    <w:rsid w:val="00E3333F"/>
    <w:rsid w:val="00E34CFC"/>
    <w:rsid w:val="00E35D2A"/>
    <w:rsid w:val="00E40A06"/>
    <w:rsid w:val="00E424A1"/>
    <w:rsid w:val="00E50DD9"/>
    <w:rsid w:val="00E51E14"/>
    <w:rsid w:val="00E67FA6"/>
    <w:rsid w:val="00E70BDF"/>
    <w:rsid w:val="00E819D8"/>
    <w:rsid w:val="00E82BE0"/>
    <w:rsid w:val="00E86CC8"/>
    <w:rsid w:val="00EA2304"/>
    <w:rsid w:val="00EB30F6"/>
    <w:rsid w:val="00EC0DC3"/>
    <w:rsid w:val="00ED4173"/>
    <w:rsid w:val="00ED4186"/>
    <w:rsid w:val="00EE0D68"/>
    <w:rsid w:val="00EE132B"/>
    <w:rsid w:val="00EE580D"/>
    <w:rsid w:val="00EF2772"/>
    <w:rsid w:val="00F020F4"/>
    <w:rsid w:val="00F02EAD"/>
    <w:rsid w:val="00F075E9"/>
    <w:rsid w:val="00F206AF"/>
    <w:rsid w:val="00F233D1"/>
    <w:rsid w:val="00F51D4C"/>
    <w:rsid w:val="00F53DFE"/>
    <w:rsid w:val="00F6277F"/>
    <w:rsid w:val="00F65FF0"/>
    <w:rsid w:val="00F74808"/>
    <w:rsid w:val="00F937D3"/>
    <w:rsid w:val="00F94E92"/>
    <w:rsid w:val="00FA1E79"/>
    <w:rsid w:val="00FB30F4"/>
    <w:rsid w:val="00FB65A8"/>
    <w:rsid w:val="00FD024A"/>
    <w:rsid w:val="00FD0810"/>
    <w:rsid w:val="00FD1E3C"/>
    <w:rsid w:val="00FD5F65"/>
    <w:rsid w:val="00FE1806"/>
    <w:rsid w:val="00FE6586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CF35F"/>
  <w15:docId w15:val="{F476ABC8-88F6-5146-AFFB-720B6FAF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D83"/>
    <w:pPr>
      <w:spacing w:after="120" w:line="288" w:lineRule="auto"/>
      <w:jc w:val="both"/>
    </w:pPr>
    <w:rPr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7913"/>
    <w:pPr>
      <w:keepNext/>
      <w:keepLines/>
      <w:spacing w:before="240" w:after="0" w:line="30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DD39EC"/>
    <w:pPr>
      <w:spacing w:after="0" w:line="240" w:lineRule="auto"/>
      <w:contextualSpacing/>
      <w:outlineLvl w:val="1"/>
    </w:pPr>
    <w:rPr>
      <w:rFonts w:asciiTheme="majorHAnsi" w:eastAsiaTheme="majorEastAsia" w:hAnsiTheme="majorHAnsi" w:cstheme="majorBidi"/>
      <w:b/>
      <w:spacing w:val="-10"/>
      <w:kern w:val="28"/>
      <w:sz w:val="16"/>
      <w:szCs w:val="5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DD39EC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bCs/>
      <w:i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9C7601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9C7601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6C311C"/>
    <w:pPr>
      <w:spacing w:line="260" w:lineRule="exact"/>
      <w:ind w:left="567" w:right="567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6C311C"/>
  </w:style>
  <w:style w:type="paragraph" w:styleId="Pieddepage">
    <w:name w:val="footer"/>
    <w:link w:val="PieddepageCar"/>
    <w:uiPriority w:val="99"/>
    <w:unhideWhenUsed/>
    <w:rsid w:val="006E026D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6E026D"/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link w:val="ParagraphedelisteCar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E7913"/>
    <w:rPr>
      <w:rFonts w:asciiTheme="majorHAnsi" w:eastAsiaTheme="majorEastAsia" w:hAnsiTheme="majorHAnsi" w:cstheme="majorBidi"/>
      <w:b/>
      <w:bCs/>
      <w:sz w:val="24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D39EC"/>
    <w:rPr>
      <w:rFonts w:asciiTheme="majorHAnsi" w:eastAsiaTheme="majorEastAsia" w:hAnsiTheme="majorHAnsi" w:cstheme="majorBidi"/>
      <w:b/>
      <w:spacing w:val="-10"/>
      <w:kern w:val="28"/>
      <w:sz w:val="16"/>
      <w:szCs w:val="5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D39EC"/>
    <w:rPr>
      <w:rFonts w:asciiTheme="majorHAnsi" w:eastAsiaTheme="majorEastAsia" w:hAnsiTheme="majorHAnsi" w:cstheme="majorBidi"/>
      <w:bCs/>
      <w:i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9C7601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9C7601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stepuce">
    <w:name w:val="Liste puce"/>
    <w:basedOn w:val="Paragraphedeliste"/>
    <w:link w:val="ListepuceCar"/>
    <w:qFormat/>
    <w:rsid w:val="000A1D3F"/>
    <w:pPr>
      <w:numPr>
        <w:numId w:val="11"/>
      </w:numPr>
      <w:spacing w:before="120" w:line="260" w:lineRule="atLeast"/>
    </w:pPr>
    <w:rPr>
      <w:szCs w:val="18"/>
    </w:rPr>
  </w:style>
  <w:style w:type="character" w:styleId="Accentuationintense">
    <w:name w:val="Intense Emphasis"/>
    <w:basedOn w:val="Policepardfaut"/>
    <w:uiPriority w:val="21"/>
    <w:rsid w:val="000A1D3F"/>
    <w:rPr>
      <w:i/>
      <w:iCs/>
      <w:color w:val="FF6F4C" w:themeColor="accent5"/>
    </w:rPr>
  </w:style>
  <w:style w:type="paragraph" w:customStyle="1" w:styleId="Objet">
    <w:name w:val="Objet"/>
    <w:basedOn w:val="Sansinterligne"/>
    <w:rsid w:val="00D13A4E"/>
    <w:pPr>
      <w:spacing w:line="260" w:lineRule="atLeast"/>
      <w:jc w:val="center"/>
    </w:pPr>
    <w:rPr>
      <w:caps/>
    </w:rPr>
  </w:style>
  <w:style w:type="paragraph" w:styleId="Citationintense">
    <w:name w:val="Intense Quote"/>
    <w:basedOn w:val="Normal"/>
    <w:next w:val="Normal"/>
    <w:link w:val="CitationintenseCar"/>
    <w:uiPriority w:val="30"/>
    <w:rsid w:val="000A1D3F"/>
    <w:pPr>
      <w:pBdr>
        <w:top w:val="single" w:sz="4" w:space="10" w:color="FF6F4C" w:themeColor="accent5"/>
        <w:bottom w:val="single" w:sz="4" w:space="10" w:color="FF6F4C" w:themeColor="accent5"/>
      </w:pBdr>
      <w:spacing w:before="360" w:after="360"/>
      <w:ind w:left="864" w:right="864"/>
      <w:jc w:val="center"/>
    </w:pPr>
    <w:rPr>
      <w:i/>
      <w:iCs/>
      <w:color w:val="FF6F4C" w:themeColor="accent5"/>
    </w:rPr>
  </w:style>
  <w:style w:type="paragraph" w:customStyle="1" w:styleId="Postefonctionorganigramme">
    <w:name w:val="Poste/fonction/organigramme"/>
    <w:basedOn w:val="Sansinterligne"/>
    <w:rsid w:val="00AF118A"/>
    <w:pPr>
      <w:spacing w:after="40" w:line="260" w:lineRule="atLeast"/>
    </w:pPr>
  </w:style>
  <w:style w:type="character" w:customStyle="1" w:styleId="CitationintenseCar">
    <w:name w:val="Citation intense Car"/>
    <w:basedOn w:val="Policepardfaut"/>
    <w:link w:val="Citationintense"/>
    <w:uiPriority w:val="30"/>
    <w:rsid w:val="000A1D3F"/>
    <w:rPr>
      <w:rFonts w:ascii="Arial" w:hAnsi="Arial"/>
      <w:i/>
      <w:iCs/>
      <w:color w:val="FF6F4C" w:themeColor="accent5"/>
      <w:lang w:eastAsia="fr-FR"/>
    </w:rPr>
  </w:style>
  <w:style w:type="paragraph" w:customStyle="1" w:styleId="Intituldeladirection">
    <w:name w:val="Intitulé de la direction"/>
    <w:basedOn w:val="Sansinterligne"/>
    <w:rsid w:val="006E026D"/>
    <w:pPr>
      <w:spacing w:line="270" w:lineRule="atLeast"/>
    </w:pPr>
    <w:rPr>
      <w:b/>
      <w:sz w:val="23"/>
    </w:rPr>
  </w:style>
  <w:style w:type="paragraph" w:styleId="NormalWeb">
    <w:name w:val="Normal (Web)"/>
    <w:basedOn w:val="Normal"/>
    <w:uiPriority w:val="99"/>
    <w:semiHidden/>
    <w:unhideWhenUsed/>
    <w:rsid w:val="007F438C"/>
    <w:pPr>
      <w:shd w:val="clear" w:color="auto" w:fill="FFFFFF"/>
      <w:spacing w:before="100" w:beforeAutospacing="1" w:line="240" w:lineRule="auto"/>
      <w:jc w:val="center"/>
    </w:pPr>
    <w:rPr>
      <w:rFonts w:ascii="Times New Roman" w:eastAsia="Times New Roman" w:hAnsi="Times New Roman" w:cs="Times New Roman"/>
      <w:caps/>
      <w:color w:val="000000"/>
      <w:sz w:val="24"/>
      <w:szCs w:val="24"/>
    </w:rPr>
  </w:style>
  <w:style w:type="paragraph" w:customStyle="1" w:styleId="Listenumrique">
    <w:name w:val="Liste numérique"/>
    <w:basedOn w:val="Listepuce"/>
    <w:link w:val="ListenumriqueCar"/>
    <w:qFormat/>
    <w:rsid w:val="000A1D3F"/>
    <w:pPr>
      <w:numPr>
        <w:numId w:val="15"/>
      </w:numPr>
    </w:pPr>
  </w:style>
  <w:style w:type="table" w:customStyle="1" w:styleId="TableauDSAC1">
    <w:name w:val="Tableau DSAC 1"/>
    <w:basedOn w:val="TableauNormal"/>
    <w:uiPriority w:val="99"/>
    <w:rsid w:val="00320891"/>
    <w:pPr>
      <w:spacing w:line="240" w:lineRule="auto"/>
    </w:pPr>
    <w:tblPr/>
  </w:style>
  <w:style w:type="character" w:customStyle="1" w:styleId="ParagraphedelisteCar">
    <w:name w:val="Paragraphe de liste Car"/>
    <w:basedOn w:val="Policepardfaut"/>
    <w:link w:val="Paragraphedeliste"/>
    <w:uiPriority w:val="34"/>
    <w:semiHidden/>
    <w:rsid w:val="00320891"/>
    <w:rPr>
      <w:rFonts w:ascii="Arial" w:hAnsi="Arial"/>
    </w:rPr>
  </w:style>
  <w:style w:type="character" w:customStyle="1" w:styleId="ListepuceCar">
    <w:name w:val="Liste puce Car"/>
    <w:basedOn w:val="ParagraphedelisteCar"/>
    <w:link w:val="Listepuce"/>
    <w:rsid w:val="00320891"/>
    <w:rPr>
      <w:rFonts w:ascii="Arial" w:hAnsi="Arial"/>
      <w:szCs w:val="18"/>
    </w:rPr>
  </w:style>
  <w:style w:type="character" w:customStyle="1" w:styleId="ListenumriqueCar">
    <w:name w:val="Liste numérique Car"/>
    <w:basedOn w:val="ListepuceCar"/>
    <w:link w:val="Listenumrique"/>
    <w:rsid w:val="00320891"/>
    <w:rPr>
      <w:rFonts w:ascii="Arial" w:hAnsi="Arial"/>
      <w:szCs w:val="18"/>
      <w:lang w:eastAsia="fr-FR"/>
    </w:rPr>
  </w:style>
  <w:style w:type="paragraph" w:customStyle="1" w:styleId="SignatureFonction">
    <w:name w:val="Signature Fonction"/>
    <w:basedOn w:val="Sansinterligne"/>
    <w:link w:val="SignatureFonctionCar"/>
    <w:qFormat/>
    <w:rsid w:val="00624529"/>
    <w:pPr>
      <w:spacing w:before="800" w:after="60"/>
      <w:ind w:right="1134"/>
      <w:jc w:val="right"/>
    </w:pPr>
  </w:style>
  <w:style w:type="character" w:styleId="Textedelespacerserv">
    <w:name w:val="Placeholder Text"/>
    <w:basedOn w:val="Policepardfaut"/>
    <w:uiPriority w:val="99"/>
    <w:semiHidden/>
    <w:rsid w:val="00F53DFE"/>
    <w:rPr>
      <w:color w:val="808080"/>
    </w:rPr>
  </w:style>
  <w:style w:type="character" w:customStyle="1" w:styleId="SignatureFonctionCar">
    <w:name w:val="Signature Fonction Car"/>
    <w:basedOn w:val="En-tteCar"/>
    <w:link w:val="SignatureFonction"/>
    <w:rsid w:val="00624529"/>
    <w:rPr>
      <w:rFonts w:ascii="Arial" w:hAnsi="Arial"/>
    </w:rPr>
  </w:style>
  <w:style w:type="paragraph" w:styleId="Sansinterligne">
    <w:name w:val="No Spacing"/>
    <w:uiPriority w:val="1"/>
    <w:semiHidden/>
    <w:rsid w:val="00A23C17"/>
    <w:pPr>
      <w:spacing w:line="240" w:lineRule="auto"/>
    </w:pPr>
    <w:rPr>
      <w:rFonts w:ascii="Arial" w:hAnsi="Arial"/>
    </w:rPr>
  </w:style>
  <w:style w:type="paragraph" w:customStyle="1" w:styleId="Adresse">
    <w:name w:val="Adresse"/>
    <w:basedOn w:val="Normal"/>
    <w:qFormat/>
    <w:rsid w:val="00793D2D"/>
    <w:pPr>
      <w:spacing w:after="0"/>
    </w:pPr>
    <w:rPr>
      <w:szCs w:val="24"/>
    </w:rPr>
  </w:style>
  <w:style w:type="paragraph" w:customStyle="1" w:styleId="SignaturePrnomNom">
    <w:name w:val="Signature Prénom Nom"/>
    <w:basedOn w:val="SignatureFonction"/>
    <w:next w:val="Normal"/>
    <w:qFormat/>
    <w:rsid w:val="005E7913"/>
    <w:pPr>
      <w:spacing w:before="60"/>
    </w:pPr>
  </w:style>
  <w:style w:type="character" w:styleId="Marquedecommentaire">
    <w:name w:val="annotation reference"/>
    <w:basedOn w:val="Policepardfaut"/>
    <w:uiPriority w:val="99"/>
    <w:semiHidden/>
    <w:unhideWhenUsed/>
    <w:rsid w:val="001C14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46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468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4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468"/>
    <w:rPr>
      <w:b/>
      <w:bCs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772399"/>
    <w:pPr>
      <w:spacing w:after="0" w:line="240" w:lineRule="auto"/>
      <w:contextualSpacing/>
      <w:jc w:val="center"/>
    </w:pPr>
    <w:rPr>
      <w:rFonts w:asciiTheme="majorHAnsi" w:eastAsiaTheme="majorEastAsia" w:hAnsiTheme="majorHAnsi" w:cs="Times New Roman (Titres CS)"/>
      <w:b/>
      <w:caps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2399"/>
    <w:rPr>
      <w:rFonts w:asciiTheme="majorHAnsi" w:eastAsiaTheme="majorEastAsia" w:hAnsiTheme="majorHAnsi" w:cs="Times New Roman (Titres CS)"/>
      <w:b/>
      <w:caps/>
      <w:sz w:val="28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772399"/>
    <w:pPr>
      <w:numPr>
        <w:ilvl w:val="1"/>
      </w:numPr>
      <w:spacing w:after="160"/>
      <w:jc w:val="center"/>
    </w:pPr>
    <w:rPr>
      <w:rFonts w:eastAsiaTheme="minorEastAsia" w:cs="Times New Roman (Corps CS)"/>
      <w:color w:val="000000" w:themeColor="text1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772399"/>
    <w:rPr>
      <w:rFonts w:eastAsiaTheme="minorEastAsia" w:cs="Times New Roman (Corps CS)"/>
      <w:color w:val="000000" w:themeColor="text1"/>
      <w:szCs w:val="22"/>
      <w:lang w:eastAsia="fr-FR"/>
    </w:rPr>
  </w:style>
  <w:style w:type="table" w:styleId="Tableausimple5">
    <w:name w:val="Plain Table 5"/>
    <w:basedOn w:val="TableauNormal"/>
    <w:uiPriority w:val="45"/>
    <w:rsid w:val="00E2753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E275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E2753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7533"/>
    <w:rPr>
      <w:color w:val="605E5C"/>
      <w:shd w:val="clear" w:color="auto" w:fill="E1DFDD"/>
    </w:rPr>
  </w:style>
  <w:style w:type="table" w:styleId="Tableausimple4">
    <w:name w:val="Plain Table 4"/>
    <w:basedOn w:val="TableauNormal"/>
    <w:uiPriority w:val="44"/>
    <w:rsid w:val="0082446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hmedutableau">
    <w:name w:val="Table Theme"/>
    <w:basedOn w:val="TableauNormal"/>
    <w:uiPriority w:val="99"/>
    <w:rsid w:val="00824464"/>
    <w:pPr>
      <w:spacing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rsid w:val="00CF0104"/>
    <w:rPr>
      <w:b/>
      <w:bCs/>
    </w:rPr>
  </w:style>
  <w:style w:type="character" w:customStyle="1" w:styleId="Guide">
    <w:name w:val="Guide"/>
    <w:basedOn w:val="Policepardfaut"/>
    <w:uiPriority w:val="1"/>
    <w:qFormat/>
    <w:rsid w:val="00CF0104"/>
    <w:rPr>
      <w:rFonts w:ascii="Liberation Serif" w:hAnsi="Liberation Serif"/>
      <w:i/>
      <w:color w:val="FDCF41" w:themeColor="accent1"/>
      <w:sz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A2C93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rsid w:val="00F937D3"/>
    <w:pPr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37D3"/>
    <w:rPr>
      <w:rFonts w:ascii="Times New Roman" w:eastAsia="Times New Roman" w:hAnsi="Times New Roman" w:cs="Times New Roman"/>
      <w:lang w:eastAsia="fr-FR"/>
    </w:rPr>
  </w:style>
  <w:style w:type="character" w:styleId="Appelnotedebasdep">
    <w:name w:val="footnote reference"/>
    <w:uiPriority w:val="99"/>
    <w:rsid w:val="00F937D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8B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sac-surete-fret-bf@aviation-civile.gouv.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sac-surete-fret-bf@aviation-civile.gouv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Thème DSA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DCF41"/>
      </a:accent1>
      <a:accent2>
        <a:srgbClr val="484D7A"/>
      </a:accent2>
      <a:accent3>
        <a:srgbClr val="00ACBE"/>
      </a:accent3>
      <a:accent4>
        <a:srgbClr val="91AE4F"/>
      </a:accent4>
      <a:accent5>
        <a:srgbClr val="FF6F4C"/>
      </a:accent5>
      <a:accent6>
        <a:srgbClr val="A26859"/>
      </a:accent6>
      <a:hlink>
        <a:srgbClr val="0563C1"/>
      </a:hlink>
      <a:folHlink>
        <a:srgbClr val="954F72"/>
      </a:folHlink>
    </a:clrScheme>
    <a:fontScheme name="Police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jj/mm/aaaa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FAFB2D-6871-45A7-81B3-4EAA4332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OBJET</dc:subject>
  <dc:creator>nathalie.vega</dc:creator>
  <cp:lastModifiedBy>Nathalie Vega</cp:lastModifiedBy>
  <cp:revision>5</cp:revision>
  <cp:lastPrinted>2020-03-13T09:54:00Z</cp:lastPrinted>
  <dcterms:created xsi:type="dcterms:W3CDTF">2023-11-30T15:15:00Z</dcterms:created>
  <dcterms:modified xsi:type="dcterms:W3CDTF">2023-12-01T15:23:00Z</dcterms:modified>
</cp:coreProperties>
</file>